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26EE4" w14:textId="036EF5CE" w:rsidR="004F0BFB" w:rsidRDefault="007C4949">
      <w:r w:rsidRPr="00C40219">
        <w:rPr>
          <w:rFonts w:ascii="Papyrus" w:hAnsi="Papyrus"/>
          <w:b/>
          <w:bCs/>
          <w:noProof/>
          <w:color w:val="0070C0"/>
          <w:sz w:val="32"/>
          <w:szCs w:val="32"/>
        </w:rPr>
        <w:drawing>
          <wp:anchor distT="0" distB="0" distL="114300" distR="114300" simplePos="0" relativeHeight="251659264" behindDoc="0" locked="0" layoutInCell="1" allowOverlap="1" wp14:anchorId="532AC22B" wp14:editId="432C2081">
            <wp:simplePos x="0" y="0"/>
            <wp:positionH relativeFrom="column">
              <wp:posOffset>101600</wp:posOffset>
            </wp:positionH>
            <wp:positionV relativeFrom="paragraph">
              <wp:posOffset>493</wp:posOffset>
            </wp:positionV>
            <wp:extent cx="1235710" cy="1270000"/>
            <wp:effectExtent l="0" t="0" r="0" b="0"/>
            <wp:wrapSquare wrapText="bothSides"/>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5710" cy="1270000"/>
                    </a:xfrm>
                    <a:prstGeom prst="rect">
                      <a:avLst/>
                    </a:prstGeom>
                  </pic:spPr>
                </pic:pic>
              </a:graphicData>
            </a:graphic>
            <wp14:sizeRelH relativeFrom="page">
              <wp14:pctWidth>0</wp14:pctWidth>
            </wp14:sizeRelH>
            <wp14:sizeRelV relativeFrom="page">
              <wp14:pctHeight>0</wp14:pctHeight>
            </wp14:sizeRelV>
          </wp:anchor>
        </w:drawing>
      </w:r>
    </w:p>
    <w:p w14:paraId="0A373441" w14:textId="134CC6AF" w:rsidR="005D596F" w:rsidRPr="009E0714" w:rsidRDefault="00210D3A" w:rsidP="005D596F">
      <w:pPr>
        <w:jc w:val="center"/>
        <w:rPr>
          <w:rFonts w:ascii="Papyrus" w:hAnsi="Papyrus"/>
          <w:b/>
          <w:bCs/>
          <w:color w:val="000000" w:themeColor="text1"/>
          <w:sz w:val="28"/>
          <w:szCs w:val="28"/>
        </w:rPr>
      </w:pPr>
      <w:r w:rsidRPr="009E0714">
        <w:rPr>
          <w:rFonts w:ascii="Papyrus" w:hAnsi="Papyrus"/>
          <w:b/>
          <w:bCs/>
          <w:color w:val="000000" w:themeColor="text1"/>
          <w:sz w:val="28"/>
          <w:szCs w:val="28"/>
        </w:rPr>
        <w:t>Central Great Lakes Region</w:t>
      </w:r>
    </w:p>
    <w:p w14:paraId="2BBBB927" w14:textId="2765DF60" w:rsidR="00210D3A" w:rsidRPr="009E0714" w:rsidRDefault="00210D3A" w:rsidP="005D596F">
      <w:pPr>
        <w:jc w:val="center"/>
        <w:rPr>
          <w:rFonts w:ascii="Papyrus" w:hAnsi="Papyrus"/>
          <w:b/>
          <w:bCs/>
          <w:color w:val="000000" w:themeColor="text1"/>
          <w:sz w:val="28"/>
          <w:szCs w:val="28"/>
        </w:rPr>
      </w:pPr>
      <w:r w:rsidRPr="009E0714">
        <w:rPr>
          <w:rFonts w:ascii="Papyrus" w:hAnsi="Papyrus"/>
          <w:b/>
          <w:bCs/>
          <w:color w:val="000000" w:themeColor="text1"/>
          <w:sz w:val="28"/>
          <w:szCs w:val="28"/>
        </w:rPr>
        <w:t>Virtual Spring Conference</w:t>
      </w:r>
    </w:p>
    <w:p w14:paraId="028EB188" w14:textId="29BD711C" w:rsidR="00210D3A" w:rsidRPr="009E0714" w:rsidRDefault="00210D3A" w:rsidP="00210D3A">
      <w:pPr>
        <w:jc w:val="center"/>
        <w:rPr>
          <w:rFonts w:ascii="Papyrus" w:hAnsi="Papyrus"/>
          <w:b/>
          <w:bCs/>
          <w:color w:val="000000" w:themeColor="text1"/>
          <w:sz w:val="28"/>
          <w:szCs w:val="28"/>
        </w:rPr>
      </w:pPr>
      <w:r w:rsidRPr="009E0714">
        <w:rPr>
          <w:rFonts w:ascii="Papyrus" w:hAnsi="Papyrus"/>
          <w:b/>
          <w:bCs/>
          <w:color w:val="000000" w:themeColor="text1"/>
          <w:sz w:val="28"/>
          <w:szCs w:val="28"/>
        </w:rPr>
        <w:t>Sunday. May 15, 2022</w:t>
      </w:r>
    </w:p>
    <w:p w14:paraId="46FB22A2" w14:textId="2B882DBB" w:rsidR="00210D3A" w:rsidRPr="00210D3A" w:rsidRDefault="00210D3A" w:rsidP="00210D3A">
      <w:r w:rsidRPr="00452A30">
        <w:rPr>
          <w:rFonts w:ascii="Papyrus" w:hAnsi="Papyrus"/>
          <w:b/>
          <w:bCs/>
          <w:color w:val="0070C0"/>
          <w:sz w:val="32"/>
          <w:szCs w:val="32"/>
        </w:rPr>
        <w:t>Beyond the Rabbit Hole – Into CGLR’s SUN-day</w:t>
      </w:r>
    </w:p>
    <w:p w14:paraId="2A995C48" w14:textId="58760368" w:rsidR="00210D3A" w:rsidRDefault="00210D3A" w:rsidP="00210D3A"/>
    <w:p w14:paraId="426D9109" w14:textId="1205F0F2" w:rsidR="00210D3A" w:rsidRPr="009E0714" w:rsidRDefault="005D596F" w:rsidP="00210D3A">
      <w:pPr>
        <w:tabs>
          <w:tab w:val="left" w:pos="2467"/>
        </w:tabs>
        <w:jc w:val="center"/>
        <w:rPr>
          <w:rFonts w:asciiTheme="majorHAnsi" w:hAnsiTheme="majorHAnsi" w:cstheme="majorHAnsi"/>
          <w:b/>
          <w:bCs/>
          <w:sz w:val="32"/>
          <w:szCs w:val="32"/>
        </w:rPr>
      </w:pPr>
      <w:r>
        <w:rPr>
          <w:rFonts w:asciiTheme="majorHAnsi" w:hAnsiTheme="majorHAnsi" w:cstheme="majorHAnsi"/>
          <w:b/>
          <w:bCs/>
          <w:sz w:val="28"/>
          <w:szCs w:val="28"/>
        </w:rPr>
        <w:t xml:space="preserve">                    </w:t>
      </w:r>
      <w:r w:rsidR="00197FC6">
        <w:rPr>
          <w:rFonts w:asciiTheme="majorHAnsi" w:hAnsiTheme="majorHAnsi" w:cstheme="majorHAnsi"/>
          <w:b/>
          <w:bCs/>
          <w:sz w:val="28"/>
          <w:szCs w:val="28"/>
        </w:rPr>
        <w:t xml:space="preserve">                  </w:t>
      </w:r>
      <w:r w:rsidR="00210D3A" w:rsidRPr="009E0714">
        <w:rPr>
          <w:rFonts w:asciiTheme="majorHAnsi" w:hAnsiTheme="majorHAnsi" w:cstheme="majorHAnsi"/>
          <w:b/>
          <w:bCs/>
          <w:sz w:val="32"/>
          <w:szCs w:val="32"/>
        </w:rPr>
        <w:t>Conference Schedule</w:t>
      </w:r>
    </w:p>
    <w:p w14:paraId="7AD4BB63" w14:textId="4E25B488" w:rsidR="00210D3A" w:rsidRDefault="00210D3A" w:rsidP="00210D3A">
      <w:pPr>
        <w:tabs>
          <w:tab w:val="left" w:pos="2467"/>
        </w:tabs>
        <w:jc w:val="center"/>
        <w:rPr>
          <w:rFonts w:asciiTheme="majorHAnsi" w:hAnsiTheme="majorHAnsi" w:cstheme="majorHAnsi"/>
          <w:b/>
          <w:bCs/>
          <w:sz w:val="28"/>
          <w:szCs w:val="28"/>
        </w:rPr>
      </w:pPr>
    </w:p>
    <w:p w14:paraId="178BB115" w14:textId="2C3FCE99" w:rsidR="00210D3A" w:rsidRPr="007A2F0D" w:rsidRDefault="003F06C7" w:rsidP="0082146F">
      <w:pPr>
        <w:tabs>
          <w:tab w:val="left" w:pos="2467"/>
        </w:tabs>
        <w:rPr>
          <w:rFonts w:asciiTheme="majorHAnsi" w:hAnsiTheme="majorHAnsi" w:cstheme="majorHAnsi"/>
          <w:b/>
          <w:bCs/>
        </w:rPr>
      </w:pPr>
      <w:r>
        <w:rPr>
          <w:rFonts w:asciiTheme="majorHAnsi" w:hAnsiTheme="majorHAnsi" w:cstheme="majorHAnsi"/>
          <w:b/>
          <w:bCs/>
        </w:rPr>
        <w:t>10:00</w:t>
      </w:r>
      <w:r w:rsidR="006908E1">
        <w:rPr>
          <w:rFonts w:asciiTheme="majorHAnsi" w:hAnsiTheme="majorHAnsi" w:cstheme="majorHAnsi"/>
          <w:b/>
          <w:bCs/>
        </w:rPr>
        <w:t xml:space="preserve"> am</w:t>
      </w:r>
      <w:r w:rsidR="0082146F" w:rsidRPr="007A2F0D">
        <w:rPr>
          <w:rFonts w:asciiTheme="majorHAnsi" w:hAnsiTheme="majorHAnsi" w:cstheme="majorHAnsi"/>
          <w:b/>
          <w:bCs/>
        </w:rPr>
        <w:t xml:space="preserve"> ET; </w:t>
      </w:r>
      <w:r>
        <w:rPr>
          <w:rFonts w:asciiTheme="majorHAnsi" w:hAnsiTheme="majorHAnsi" w:cstheme="majorHAnsi"/>
          <w:b/>
          <w:bCs/>
        </w:rPr>
        <w:t xml:space="preserve">9:00 </w:t>
      </w:r>
      <w:r w:rsidR="007A2F0D" w:rsidRPr="007A2F0D">
        <w:rPr>
          <w:rFonts w:asciiTheme="majorHAnsi" w:hAnsiTheme="majorHAnsi" w:cstheme="majorHAnsi"/>
          <w:b/>
          <w:bCs/>
        </w:rPr>
        <w:t>am</w:t>
      </w:r>
      <w:r w:rsidR="00BB7059">
        <w:rPr>
          <w:rFonts w:asciiTheme="majorHAnsi" w:hAnsiTheme="majorHAnsi" w:cstheme="majorHAnsi"/>
          <w:b/>
          <w:bCs/>
        </w:rPr>
        <w:t xml:space="preserve"> </w:t>
      </w:r>
      <w:r w:rsidR="0082146F" w:rsidRPr="007A2F0D">
        <w:rPr>
          <w:rFonts w:asciiTheme="majorHAnsi" w:hAnsiTheme="majorHAnsi" w:cstheme="majorHAnsi"/>
          <w:b/>
          <w:bCs/>
        </w:rPr>
        <w:t>CT</w:t>
      </w:r>
      <w:r w:rsidR="0082146F" w:rsidRPr="007A2F0D">
        <w:rPr>
          <w:rFonts w:asciiTheme="majorHAnsi" w:hAnsiTheme="majorHAnsi" w:cstheme="majorHAnsi"/>
          <w:b/>
          <w:bCs/>
        </w:rPr>
        <w:tab/>
      </w:r>
      <w:r w:rsidR="0082146F" w:rsidRPr="007A2F0D">
        <w:rPr>
          <w:rFonts w:asciiTheme="majorHAnsi" w:hAnsiTheme="majorHAnsi" w:cstheme="majorHAnsi"/>
          <w:b/>
          <w:bCs/>
        </w:rPr>
        <w:tab/>
        <w:t>Conference Virtual Doors Open - Zoom Link Opens</w:t>
      </w:r>
    </w:p>
    <w:p w14:paraId="2CE3E940" w14:textId="3E7813FE" w:rsidR="007A2F0D" w:rsidRPr="007A2F0D" w:rsidRDefault="007A2F0D" w:rsidP="0082146F">
      <w:pPr>
        <w:tabs>
          <w:tab w:val="left" w:pos="2467"/>
        </w:tabs>
        <w:rPr>
          <w:rFonts w:asciiTheme="majorHAnsi" w:hAnsiTheme="majorHAnsi" w:cstheme="majorHAnsi"/>
          <w:b/>
          <w:bCs/>
        </w:rPr>
      </w:pPr>
    </w:p>
    <w:p w14:paraId="1FA3C5A7" w14:textId="0142CE05" w:rsidR="007A2F0D" w:rsidRPr="007A2F0D" w:rsidRDefault="003F06C7" w:rsidP="0082146F">
      <w:pPr>
        <w:tabs>
          <w:tab w:val="left" w:pos="2467"/>
        </w:tabs>
        <w:rPr>
          <w:rFonts w:asciiTheme="majorHAnsi" w:hAnsiTheme="majorHAnsi" w:cstheme="majorHAnsi"/>
          <w:b/>
          <w:bCs/>
        </w:rPr>
      </w:pPr>
      <w:r>
        <w:rPr>
          <w:rFonts w:asciiTheme="majorHAnsi" w:hAnsiTheme="majorHAnsi" w:cstheme="majorHAnsi"/>
          <w:b/>
          <w:bCs/>
        </w:rPr>
        <w:t xml:space="preserve">10:15 </w:t>
      </w:r>
      <w:r w:rsidR="007A2F0D" w:rsidRPr="007A2F0D">
        <w:rPr>
          <w:rFonts w:asciiTheme="majorHAnsi" w:hAnsiTheme="majorHAnsi" w:cstheme="majorHAnsi"/>
          <w:b/>
          <w:bCs/>
        </w:rPr>
        <w:t>am ET</w:t>
      </w:r>
      <w:r w:rsidR="007A2F0D" w:rsidRPr="007A2F0D">
        <w:rPr>
          <w:rFonts w:asciiTheme="majorHAnsi" w:hAnsiTheme="majorHAnsi" w:cstheme="majorHAnsi"/>
          <w:b/>
          <w:bCs/>
        </w:rPr>
        <w:tab/>
      </w:r>
      <w:r w:rsidR="00BD5CBC">
        <w:rPr>
          <w:rFonts w:asciiTheme="majorHAnsi" w:hAnsiTheme="majorHAnsi" w:cstheme="majorHAnsi"/>
          <w:b/>
          <w:bCs/>
        </w:rPr>
        <w:tab/>
      </w:r>
      <w:r w:rsidR="000B32B8">
        <w:rPr>
          <w:rFonts w:asciiTheme="majorHAnsi" w:hAnsiTheme="majorHAnsi" w:cstheme="majorHAnsi"/>
          <w:b/>
          <w:bCs/>
        </w:rPr>
        <w:t xml:space="preserve">Conference </w:t>
      </w:r>
      <w:r w:rsidR="00197FC6">
        <w:rPr>
          <w:rFonts w:asciiTheme="majorHAnsi" w:hAnsiTheme="majorHAnsi" w:cstheme="majorHAnsi"/>
          <w:b/>
          <w:bCs/>
        </w:rPr>
        <w:t xml:space="preserve">Opens </w:t>
      </w:r>
      <w:r w:rsidR="007A2F0D" w:rsidRPr="007A2F0D">
        <w:rPr>
          <w:rFonts w:asciiTheme="majorHAnsi" w:hAnsiTheme="majorHAnsi" w:cstheme="majorHAnsi"/>
          <w:b/>
          <w:bCs/>
        </w:rPr>
        <w:t>– Pam Schlosberg, CGLR President</w:t>
      </w:r>
    </w:p>
    <w:p w14:paraId="4858A1CF" w14:textId="7B59EA55" w:rsidR="007A2F0D" w:rsidRDefault="00126494" w:rsidP="0082146F">
      <w:pPr>
        <w:tabs>
          <w:tab w:val="left" w:pos="2467"/>
        </w:tabs>
        <w:rPr>
          <w:rFonts w:asciiTheme="majorHAnsi" w:hAnsiTheme="majorHAnsi" w:cstheme="majorHAnsi"/>
          <w:b/>
          <w:bCs/>
        </w:rPr>
      </w:pPr>
      <w:r>
        <w:rPr>
          <w:rFonts w:asciiTheme="majorHAnsi" w:hAnsiTheme="majorHAnsi" w:cstheme="majorHAnsi"/>
          <w:b/>
          <w:bCs/>
        </w:rPr>
        <w:t xml:space="preserve">  </w:t>
      </w:r>
      <w:r w:rsidR="00BD5CBC">
        <w:rPr>
          <w:rFonts w:asciiTheme="majorHAnsi" w:hAnsiTheme="majorHAnsi" w:cstheme="majorHAnsi"/>
          <w:b/>
          <w:bCs/>
        </w:rPr>
        <w:t>9</w:t>
      </w:r>
      <w:r w:rsidR="00BD5CBC" w:rsidRPr="007A2F0D">
        <w:rPr>
          <w:rFonts w:asciiTheme="majorHAnsi" w:hAnsiTheme="majorHAnsi" w:cstheme="majorHAnsi"/>
          <w:b/>
          <w:bCs/>
        </w:rPr>
        <w:t>:</w:t>
      </w:r>
      <w:r w:rsidR="00BD5CBC">
        <w:rPr>
          <w:rFonts w:asciiTheme="majorHAnsi" w:hAnsiTheme="majorHAnsi" w:cstheme="majorHAnsi"/>
          <w:b/>
          <w:bCs/>
        </w:rPr>
        <w:t xml:space="preserve">15 </w:t>
      </w:r>
      <w:r w:rsidR="00BD5CBC" w:rsidRPr="007A2F0D">
        <w:rPr>
          <w:rFonts w:asciiTheme="majorHAnsi" w:hAnsiTheme="majorHAnsi" w:cstheme="majorHAnsi"/>
          <w:b/>
          <w:bCs/>
        </w:rPr>
        <w:t>am</w:t>
      </w:r>
      <w:r w:rsidR="00BD5CBC">
        <w:rPr>
          <w:rFonts w:asciiTheme="majorHAnsi" w:hAnsiTheme="majorHAnsi" w:cstheme="majorHAnsi"/>
          <w:b/>
          <w:bCs/>
        </w:rPr>
        <w:t xml:space="preserve"> </w:t>
      </w:r>
      <w:r w:rsidR="00BD5CBC" w:rsidRPr="007A2F0D">
        <w:rPr>
          <w:rFonts w:asciiTheme="majorHAnsi" w:hAnsiTheme="majorHAnsi" w:cstheme="majorHAnsi"/>
          <w:b/>
          <w:bCs/>
        </w:rPr>
        <w:t>CT</w:t>
      </w:r>
      <w:r w:rsidR="00BD5CBC" w:rsidRPr="007A2F0D">
        <w:rPr>
          <w:rFonts w:asciiTheme="majorHAnsi" w:hAnsiTheme="majorHAnsi" w:cstheme="majorHAnsi"/>
          <w:b/>
          <w:bCs/>
        </w:rPr>
        <w:tab/>
      </w:r>
      <w:r w:rsidR="00420463">
        <w:rPr>
          <w:rFonts w:asciiTheme="majorHAnsi" w:hAnsiTheme="majorHAnsi" w:cstheme="majorHAnsi"/>
          <w:b/>
          <w:bCs/>
        </w:rPr>
        <w:tab/>
      </w:r>
      <w:r w:rsidR="007A2F0D" w:rsidRPr="007A2F0D">
        <w:rPr>
          <w:rFonts w:asciiTheme="majorHAnsi" w:hAnsiTheme="majorHAnsi" w:cstheme="majorHAnsi"/>
          <w:b/>
          <w:bCs/>
        </w:rPr>
        <w:t xml:space="preserve">Greetings from Debbi </w:t>
      </w:r>
      <w:proofErr w:type="spellStart"/>
      <w:r w:rsidR="007A2F0D" w:rsidRPr="007A2F0D">
        <w:rPr>
          <w:rFonts w:asciiTheme="majorHAnsi" w:hAnsiTheme="majorHAnsi" w:cstheme="majorHAnsi"/>
          <w:b/>
          <w:bCs/>
        </w:rPr>
        <w:t>Kaner</w:t>
      </w:r>
      <w:proofErr w:type="spellEnd"/>
      <w:r w:rsidR="007A2F0D" w:rsidRPr="007A2F0D">
        <w:rPr>
          <w:rFonts w:asciiTheme="majorHAnsi" w:hAnsiTheme="majorHAnsi" w:cstheme="majorHAnsi"/>
          <w:b/>
          <w:bCs/>
        </w:rPr>
        <w:t xml:space="preserve"> Goldich, International </w:t>
      </w:r>
      <w:r w:rsidR="007A2F0D">
        <w:rPr>
          <w:rFonts w:asciiTheme="majorHAnsi" w:hAnsiTheme="majorHAnsi" w:cstheme="majorHAnsi"/>
          <w:b/>
          <w:bCs/>
        </w:rPr>
        <w:t>P</w:t>
      </w:r>
      <w:r w:rsidR="007A2F0D" w:rsidRPr="007A2F0D">
        <w:rPr>
          <w:rFonts w:asciiTheme="majorHAnsi" w:hAnsiTheme="majorHAnsi" w:cstheme="majorHAnsi"/>
          <w:b/>
          <w:bCs/>
        </w:rPr>
        <w:t>resid</w:t>
      </w:r>
      <w:r w:rsidR="007A2F0D">
        <w:rPr>
          <w:rFonts w:asciiTheme="majorHAnsi" w:hAnsiTheme="majorHAnsi" w:cstheme="majorHAnsi"/>
          <w:b/>
          <w:bCs/>
        </w:rPr>
        <w:t>en</w:t>
      </w:r>
      <w:r w:rsidR="007A2F0D" w:rsidRPr="007A2F0D">
        <w:rPr>
          <w:rFonts w:asciiTheme="majorHAnsi" w:hAnsiTheme="majorHAnsi" w:cstheme="majorHAnsi"/>
          <w:b/>
          <w:bCs/>
        </w:rPr>
        <w:t>t</w:t>
      </w:r>
    </w:p>
    <w:p w14:paraId="71100F7B" w14:textId="381BECDB" w:rsidR="007A2F0D" w:rsidRDefault="007A2F0D" w:rsidP="007A2F0D">
      <w:pPr>
        <w:tabs>
          <w:tab w:val="left" w:pos="2467"/>
        </w:tabs>
        <w:rPr>
          <w:rFonts w:asciiTheme="majorHAnsi" w:hAnsiTheme="majorHAnsi" w:cstheme="majorHAnsi"/>
          <w:b/>
          <w:bCs/>
        </w:rPr>
      </w:pPr>
      <w:r>
        <w:rPr>
          <w:rFonts w:asciiTheme="majorHAnsi" w:hAnsiTheme="majorHAnsi" w:cstheme="majorHAnsi"/>
          <w:b/>
          <w:bCs/>
        </w:rPr>
        <w:tab/>
      </w:r>
      <w:r w:rsidR="000B32B8">
        <w:rPr>
          <w:rFonts w:asciiTheme="majorHAnsi" w:hAnsiTheme="majorHAnsi" w:cstheme="majorHAnsi"/>
          <w:b/>
          <w:bCs/>
        </w:rPr>
        <w:t xml:space="preserve">        </w:t>
      </w:r>
      <w:r w:rsidR="00197FC6">
        <w:rPr>
          <w:rFonts w:asciiTheme="majorHAnsi" w:hAnsiTheme="majorHAnsi" w:cstheme="majorHAnsi"/>
          <w:b/>
          <w:bCs/>
        </w:rPr>
        <w:t xml:space="preserve">CGLR Update / </w:t>
      </w:r>
      <w:r w:rsidR="000B32B8">
        <w:rPr>
          <w:rFonts w:asciiTheme="majorHAnsi" w:hAnsiTheme="majorHAnsi" w:cstheme="majorHAnsi"/>
          <w:b/>
          <w:bCs/>
        </w:rPr>
        <w:t xml:space="preserve">Welcome - </w:t>
      </w:r>
      <w:r w:rsidR="000B32B8" w:rsidRPr="007A2F0D">
        <w:rPr>
          <w:rFonts w:asciiTheme="majorHAnsi" w:hAnsiTheme="majorHAnsi" w:cstheme="majorHAnsi"/>
          <w:b/>
          <w:bCs/>
        </w:rPr>
        <w:t>Pam Schlosberg, CGLR President</w:t>
      </w:r>
    </w:p>
    <w:p w14:paraId="5351A69F" w14:textId="77777777" w:rsidR="003F06C7" w:rsidRDefault="003F06C7" w:rsidP="007A2F0D">
      <w:pPr>
        <w:tabs>
          <w:tab w:val="left" w:pos="2467"/>
        </w:tabs>
        <w:rPr>
          <w:rFonts w:asciiTheme="majorHAnsi" w:hAnsiTheme="majorHAnsi" w:cstheme="majorHAnsi"/>
          <w:b/>
          <w:bCs/>
        </w:rPr>
      </w:pPr>
    </w:p>
    <w:p w14:paraId="12888D6B" w14:textId="74447D58" w:rsidR="00B51B96" w:rsidRPr="000A585F" w:rsidRDefault="003F06C7" w:rsidP="007A2F0D">
      <w:pPr>
        <w:tabs>
          <w:tab w:val="left" w:pos="2467"/>
        </w:tabs>
        <w:rPr>
          <w:rFonts w:asciiTheme="majorHAnsi" w:hAnsiTheme="majorHAnsi" w:cstheme="majorHAnsi"/>
          <w:b/>
          <w:bCs/>
        </w:rPr>
      </w:pPr>
      <w:r w:rsidRPr="000A585F">
        <w:rPr>
          <w:rFonts w:asciiTheme="majorHAnsi" w:hAnsiTheme="majorHAnsi" w:cstheme="majorHAnsi"/>
          <w:b/>
          <w:bCs/>
        </w:rPr>
        <w:t xml:space="preserve">10:30 </w:t>
      </w:r>
      <w:r w:rsidR="006908E1" w:rsidRPr="000A585F">
        <w:rPr>
          <w:rFonts w:asciiTheme="majorHAnsi" w:hAnsiTheme="majorHAnsi" w:cstheme="majorHAnsi"/>
          <w:b/>
          <w:bCs/>
        </w:rPr>
        <w:t xml:space="preserve">– 11:00 am </w:t>
      </w:r>
      <w:r w:rsidR="000B32B8" w:rsidRPr="000A585F">
        <w:rPr>
          <w:rFonts w:asciiTheme="majorHAnsi" w:hAnsiTheme="majorHAnsi" w:cstheme="majorHAnsi"/>
          <w:b/>
          <w:bCs/>
        </w:rPr>
        <w:t>ET</w:t>
      </w:r>
      <w:r w:rsidR="007A2F0D" w:rsidRPr="000A585F">
        <w:rPr>
          <w:rFonts w:asciiTheme="majorHAnsi" w:hAnsiTheme="majorHAnsi" w:cstheme="majorHAnsi"/>
          <w:b/>
          <w:bCs/>
        </w:rPr>
        <w:tab/>
      </w:r>
      <w:r w:rsidR="007A2F0D" w:rsidRPr="000A585F">
        <w:rPr>
          <w:rFonts w:asciiTheme="majorHAnsi" w:hAnsiTheme="majorHAnsi" w:cstheme="majorHAnsi"/>
          <w:b/>
          <w:bCs/>
        </w:rPr>
        <w:tab/>
        <w:t xml:space="preserve">Torah Fund – </w:t>
      </w:r>
      <w:r w:rsidR="00CD284E">
        <w:rPr>
          <w:rFonts w:asciiTheme="majorHAnsi" w:hAnsiTheme="majorHAnsi" w:cstheme="majorHAnsi"/>
          <w:b/>
          <w:bCs/>
        </w:rPr>
        <w:t>Rebecca</w:t>
      </w:r>
      <w:r w:rsidR="007A2F0D" w:rsidRPr="000A585F">
        <w:rPr>
          <w:rFonts w:asciiTheme="majorHAnsi" w:hAnsiTheme="majorHAnsi" w:cstheme="majorHAnsi"/>
          <w:b/>
          <w:bCs/>
        </w:rPr>
        <w:t xml:space="preserve"> Goldwasser, CGLR VP Torah Fun</w:t>
      </w:r>
      <w:r w:rsidR="00197FC6">
        <w:rPr>
          <w:rFonts w:asciiTheme="majorHAnsi" w:hAnsiTheme="majorHAnsi" w:cstheme="majorHAnsi"/>
          <w:b/>
          <w:bCs/>
        </w:rPr>
        <w:t>d</w:t>
      </w:r>
    </w:p>
    <w:p w14:paraId="670342A9" w14:textId="3E7F60AD" w:rsidR="007A2F0D" w:rsidRPr="000A585F" w:rsidRDefault="006908E1" w:rsidP="007A2F0D">
      <w:pPr>
        <w:tabs>
          <w:tab w:val="left" w:pos="2467"/>
        </w:tabs>
        <w:rPr>
          <w:rFonts w:asciiTheme="majorHAnsi" w:hAnsiTheme="majorHAnsi" w:cstheme="majorHAnsi"/>
          <w:b/>
          <w:bCs/>
        </w:rPr>
      </w:pPr>
      <w:r w:rsidRPr="000A585F">
        <w:rPr>
          <w:rFonts w:asciiTheme="majorHAnsi" w:hAnsiTheme="majorHAnsi" w:cstheme="majorHAnsi"/>
          <w:b/>
          <w:bCs/>
        </w:rPr>
        <w:t xml:space="preserve">  </w:t>
      </w:r>
      <w:r w:rsidR="000A585F">
        <w:rPr>
          <w:rFonts w:asciiTheme="majorHAnsi" w:hAnsiTheme="majorHAnsi" w:cstheme="majorHAnsi"/>
          <w:b/>
          <w:bCs/>
        </w:rPr>
        <w:t xml:space="preserve"> </w:t>
      </w:r>
      <w:r w:rsidRPr="000A585F">
        <w:rPr>
          <w:rFonts w:asciiTheme="majorHAnsi" w:hAnsiTheme="majorHAnsi" w:cstheme="majorHAnsi"/>
          <w:b/>
          <w:bCs/>
        </w:rPr>
        <w:t>9:30 - 10:00 am CT</w:t>
      </w:r>
      <w:r w:rsidR="000B32B8" w:rsidRPr="000A585F">
        <w:rPr>
          <w:rFonts w:asciiTheme="majorHAnsi" w:hAnsiTheme="majorHAnsi" w:cstheme="majorHAnsi"/>
          <w:b/>
          <w:bCs/>
        </w:rPr>
        <w:tab/>
      </w:r>
      <w:r w:rsidR="000B32B8" w:rsidRPr="000A585F">
        <w:rPr>
          <w:rFonts w:asciiTheme="majorHAnsi" w:hAnsiTheme="majorHAnsi" w:cstheme="majorHAnsi"/>
          <w:b/>
          <w:bCs/>
        </w:rPr>
        <w:tab/>
      </w:r>
      <w:r w:rsidR="00420463">
        <w:rPr>
          <w:rFonts w:asciiTheme="majorHAnsi" w:hAnsiTheme="majorHAnsi" w:cstheme="majorHAnsi"/>
          <w:b/>
          <w:bCs/>
        </w:rPr>
        <w:t>Directions for the Conference</w:t>
      </w:r>
    </w:p>
    <w:p w14:paraId="1FE0D74A" w14:textId="77777777" w:rsidR="00420463" w:rsidRPr="000A585F" w:rsidRDefault="00420463" w:rsidP="00420463">
      <w:pPr>
        <w:tabs>
          <w:tab w:val="left" w:pos="2467"/>
        </w:tabs>
        <w:rPr>
          <w:rFonts w:asciiTheme="majorHAnsi" w:hAnsiTheme="majorHAnsi" w:cstheme="majorHAnsi"/>
          <w:b/>
          <w:bCs/>
        </w:rPr>
      </w:pPr>
      <w:r>
        <w:rPr>
          <w:rFonts w:asciiTheme="majorHAnsi" w:hAnsiTheme="majorHAnsi" w:cstheme="majorHAnsi"/>
          <w:b/>
          <w:bCs/>
        </w:rPr>
        <w:tab/>
      </w:r>
      <w:r>
        <w:rPr>
          <w:rFonts w:asciiTheme="majorHAnsi" w:hAnsiTheme="majorHAnsi" w:cstheme="majorHAnsi"/>
          <w:b/>
          <w:bCs/>
        </w:rPr>
        <w:tab/>
      </w:r>
      <w:r w:rsidRPr="000A585F">
        <w:rPr>
          <w:rFonts w:asciiTheme="majorHAnsi" w:hAnsiTheme="majorHAnsi" w:cstheme="majorHAnsi"/>
          <w:b/>
          <w:bCs/>
        </w:rPr>
        <w:t>Zoom to Workshops</w:t>
      </w:r>
    </w:p>
    <w:p w14:paraId="180E14BD" w14:textId="0FB00787" w:rsidR="006430CA" w:rsidRPr="000A585F" w:rsidRDefault="006430CA" w:rsidP="007A2F0D">
      <w:pPr>
        <w:tabs>
          <w:tab w:val="left" w:pos="2467"/>
        </w:tabs>
        <w:rPr>
          <w:rFonts w:asciiTheme="majorHAnsi" w:hAnsiTheme="majorHAnsi" w:cstheme="majorHAnsi"/>
          <w:b/>
          <w:bCs/>
        </w:rPr>
      </w:pPr>
    </w:p>
    <w:p w14:paraId="1203B9E1" w14:textId="0289932E" w:rsidR="00BB7059" w:rsidRPr="000A585F" w:rsidRDefault="00BB7059" w:rsidP="007A2F0D">
      <w:pPr>
        <w:tabs>
          <w:tab w:val="left" w:pos="2467"/>
        </w:tabs>
        <w:rPr>
          <w:rFonts w:asciiTheme="majorHAnsi" w:hAnsiTheme="majorHAnsi" w:cstheme="majorHAnsi"/>
          <w:b/>
          <w:bCs/>
          <w:color w:val="4472C4" w:themeColor="accent1"/>
        </w:rPr>
      </w:pPr>
      <w:r w:rsidRPr="000A585F">
        <w:rPr>
          <w:rFonts w:asciiTheme="majorHAnsi" w:hAnsiTheme="majorHAnsi" w:cstheme="majorHAnsi"/>
          <w:b/>
          <w:bCs/>
        </w:rPr>
        <w:t>1</w:t>
      </w:r>
      <w:r w:rsidR="003F06C7" w:rsidRPr="000A585F">
        <w:rPr>
          <w:rFonts w:asciiTheme="majorHAnsi" w:hAnsiTheme="majorHAnsi" w:cstheme="majorHAnsi"/>
          <w:b/>
          <w:bCs/>
        </w:rPr>
        <w:t>1</w:t>
      </w:r>
      <w:r w:rsidRPr="000A585F">
        <w:rPr>
          <w:rFonts w:asciiTheme="majorHAnsi" w:hAnsiTheme="majorHAnsi" w:cstheme="majorHAnsi"/>
          <w:b/>
          <w:bCs/>
        </w:rPr>
        <w:t>:00</w:t>
      </w:r>
      <w:r w:rsidR="000A585F">
        <w:rPr>
          <w:rFonts w:asciiTheme="majorHAnsi" w:hAnsiTheme="majorHAnsi" w:cstheme="majorHAnsi"/>
          <w:b/>
          <w:bCs/>
        </w:rPr>
        <w:t xml:space="preserve"> </w:t>
      </w:r>
      <w:r w:rsidR="006908E1" w:rsidRPr="000A585F">
        <w:rPr>
          <w:rFonts w:asciiTheme="majorHAnsi" w:hAnsiTheme="majorHAnsi" w:cstheme="majorHAnsi"/>
          <w:b/>
          <w:bCs/>
        </w:rPr>
        <w:t>am - Noon</w:t>
      </w:r>
      <w:r w:rsidRPr="000A585F">
        <w:rPr>
          <w:rFonts w:asciiTheme="majorHAnsi" w:hAnsiTheme="majorHAnsi" w:cstheme="majorHAnsi"/>
          <w:b/>
          <w:bCs/>
        </w:rPr>
        <w:t xml:space="preserve"> ET</w:t>
      </w:r>
      <w:r w:rsidR="006908E1" w:rsidRPr="000A585F">
        <w:rPr>
          <w:rFonts w:asciiTheme="majorHAnsi" w:hAnsiTheme="majorHAnsi" w:cstheme="majorHAnsi"/>
          <w:b/>
          <w:bCs/>
        </w:rPr>
        <w:t xml:space="preserve">                  </w:t>
      </w:r>
      <w:r w:rsidRPr="000A585F">
        <w:rPr>
          <w:rFonts w:asciiTheme="majorHAnsi" w:hAnsiTheme="majorHAnsi" w:cstheme="majorHAnsi"/>
          <w:b/>
          <w:bCs/>
          <w:color w:val="4472C4" w:themeColor="accent1"/>
        </w:rPr>
        <w:t xml:space="preserve">Session I </w:t>
      </w:r>
      <w:r w:rsidR="005912D3" w:rsidRPr="000A585F">
        <w:rPr>
          <w:rFonts w:asciiTheme="majorHAnsi" w:hAnsiTheme="majorHAnsi" w:cstheme="majorHAnsi"/>
          <w:b/>
          <w:bCs/>
          <w:color w:val="4472C4" w:themeColor="accent1"/>
        </w:rPr>
        <w:t xml:space="preserve">- </w:t>
      </w:r>
      <w:r w:rsidRPr="000A585F">
        <w:rPr>
          <w:rFonts w:asciiTheme="majorHAnsi" w:hAnsiTheme="majorHAnsi" w:cstheme="majorHAnsi"/>
          <w:b/>
          <w:bCs/>
          <w:color w:val="4472C4" w:themeColor="accent1"/>
        </w:rPr>
        <w:t>Blossoming Again</w:t>
      </w:r>
    </w:p>
    <w:p w14:paraId="4DAC4101" w14:textId="17C9150B" w:rsidR="00664019" w:rsidRPr="00664019" w:rsidRDefault="000A585F" w:rsidP="005912D3">
      <w:pPr>
        <w:rPr>
          <w:rFonts w:asciiTheme="majorHAnsi" w:hAnsiTheme="majorHAnsi" w:cstheme="majorHAnsi"/>
          <w:b/>
          <w:bCs/>
          <w:i/>
          <w:iCs/>
          <w:color w:val="0070C0"/>
          <w:sz w:val="21"/>
          <w:szCs w:val="21"/>
        </w:rPr>
      </w:pPr>
      <w:r w:rsidRPr="000A585F">
        <w:rPr>
          <w:rFonts w:asciiTheme="majorHAnsi" w:hAnsiTheme="majorHAnsi" w:cstheme="majorHAnsi"/>
          <w:b/>
          <w:bCs/>
          <w:color w:val="000000" w:themeColor="text1"/>
        </w:rPr>
        <w:t>10:00 – 11:00 am CT</w:t>
      </w:r>
      <w:r w:rsidR="005912D3">
        <w:rPr>
          <w:rFonts w:asciiTheme="majorHAnsi" w:hAnsiTheme="majorHAnsi" w:cstheme="majorHAnsi"/>
          <w:b/>
          <w:bCs/>
          <w:color w:val="4472C4" w:themeColor="accent1"/>
        </w:rPr>
        <w:tab/>
      </w:r>
      <w:r w:rsidR="00CD284E">
        <w:rPr>
          <w:rFonts w:asciiTheme="majorHAnsi" w:hAnsiTheme="majorHAnsi" w:cstheme="majorHAnsi"/>
          <w:b/>
          <w:bCs/>
          <w:color w:val="4472C4" w:themeColor="accent1"/>
        </w:rPr>
        <w:tab/>
      </w:r>
      <w:r w:rsidR="005912D3" w:rsidRPr="00664019">
        <w:rPr>
          <w:rFonts w:ascii="Papyrus" w:hAnsi="Papyrus"/>
          <w:b/>
          <w:bCs/>
          <w:i/>
          <w:iCs/>
          <w:color w:val="0070C0"/>
          <w:sz w:val="21"/>
          <w:szCs w:val="21"/>
        </w:rPr>
        <w:t>“</w:t>
      </w:r>
      <w:r w:rsidR="005912D3" w:rsidRPr="00664019">
        <w:rPr>
          <w:rFonts w:asciiTheme="majorHAnsi" w:hAnsiTheme="majorHAnsi" w:cstheme="majorHAnsi"/>
          <w:b/>
          <w:bCs/>
          <w:i/>
          <w:iCs/>
          <w:color w:val="0070C0"/>
          <w:sz w:val="21"/>
          <w:szCs w:val="21"/>
        </w:rPr>
        <w:t>Happiness held is the seed. Happiness Shared is the flower”</w:t>
      </w:r>
    </w:p>
    <w:p w14:paraId="19BE0E22" w14:textId="323258AD" w:rsidR="005912D3" w:rsidRPr="0041076E" w:rsidRDefault="00664019" w:rsidP="0041076E">
      <w:pPr>
        <w:pStyle w:val="ListParagraph"/>
        <w:ind w:left="6480" w:firstLine="720"/>
        <w:rPr>
          <w:rFonts w:asciiTheme="majorHAnsi" w:hAnsiTheme="majorHAnsi" w:cstheme="majorHAnsi"/>
          <w:b/>
          <w:bCs/>
          <w:i/>
          <w:iCs/>
          <w:color w:val="0070C0"/>
          <w:sz w:val="21"/>
          <w:szCs w:val="21"/>
        </w:rPr>
      </w:pPr>
      <w:r>
        <w:rPr>
          <w:rFonts w:asciiTheme="majorHAnsi" w:hAnsiTheme="majorHAnsi" w:cstheme="majorHAnsi"/>
          <w:b/>
          <w:bCs/>
          <w:i/>
          <w:iCs/>
          <w:color w:val="0070C0"/>
          <w:sz w:val="21"/>
          <w:szCs w:val="21"/>
        </w:rPr>
        <w:t>-</w:t>
      </w:r>
      <w:r w:rsidR="005912D3" w:rsidRPr="00664019">
        <w:rPr>
          <w:rFonts w:asciiTheme="majorHAnsi" w:hAnsiTheme="majorHAnsi" w:cstheme="majorHAnsi"/>
          <w:b/>
          <w:bCs/>
          <w:i/>
          <w:iCs/>
          <w:color w:val="0070C0"/>
          <w:sz w:val="21"/>
          <w:szCs w:val="21"/>
        </w:rPr>
        <w:t>John Harrington</w:t>
      </w:r>
    </w:p>
    <w:p w14:paraId="61EF082C" w14:textId="77777777" w:rsidR="00BB7059" w:rsidRPr="000B32B8" w:rsidRDefault="00BB7059" w:rsidP="00BB7059">
      <w:pPr>
        <w:pStyle w:val="ListParagraph"/>
        <w:numPr>
          <w:ilvl w:val="0"/>
          <w:numId w:val="1"/>
        </w:numPr>
        <w:rPr>
          <w:rFonts w:asciiTheme="majorHAnsi" w:hAnsiTheme="majorHAnsi" w:cstheme="majorHAnsi"/>
          <w:b/>
          <w:bCs/>
          <w:sz w:val="22"/>
          <w:szCs w:val="22"/>
        </w:rPr>
      </w:pPr>
      <w:r w:rsidRPr="000B32B8">
        <w:rPr>
          <w:rFonts w:asciiTheme="majorHAnsi" w:hAnsiTheme="majorHAnsi" w:cstheme="majorHAnsi"/>
          <w:b/>
          <w:bCs/>
          <w:sz w:val="22"/>
          <w:szCs w:val="22"/>
          <w:u w:val="single"/>
        </w:rPr>
        <w:t xml:space="preserve">Secrets to Success for Container Gardening </w:t>
      </w:r>
    </w:p>
    <w:p w14:paraId="2A196AD5" w14:textId="77777777" w:rsidR="00BB7059" w:rsidRPr="000B32B8" w:rsidRDefault="00BB7059" w:rsidP="00BB7059">
      <w:pPr>
        <w:pStyle w:val="ListParagraph"/>
        <w:ind w:left="3240"/>
        <w:rPr>
          <w:rFonts w:asciiTheme="majorHAnsi" w:hAnsiTheme="majorHAnsi" w:cstheme="majorHAnsi"/>
          <w:b/>
          <w:bCs/>
        </w:rPr>
      </w:pPr>
      <w:r w:rsidRPr="000B32B8">
        <w:rPr>
          <w:rFonts w:asciiTheme="majorHAnsi" w:hAnsiTheme="majorHAnsi" w:cstheme="majorHAnsi"/>
          <w:b/>
          <w:bCs/>
          <w:sz w:val="22"/>
          <w:szCs w:val="22"/>
        </w:rPr>
        <w:t>Jennifer Brennan, Chalet Nursery in Wilmette I</w:t>
      </w:r>
      <w:r w:rsidRPr="000B32B8">
        <w:rPr>
          <w:rFonts w:asciiTheme="majorHAnsi" w:hAnsiTheme="majorHAnsi" w:cstheme="majorHAnsi"/>
          <w:b/>
          <w:bCs/>
        </w:rPr>
        <w:t>L</w:t>
      </w:r>
    </w:p>
    <w:p w14:paraId="4EFE6E1D" w14:textId="77777777" w:rsidR="00664019" w:rsidRDefault="00BB7059" w:rsidP="00BB7059">
      <w:pPr>
        <w:pStyle w:val="ListParagraph"/>
        <w:ind w:left="3240"/>
        <w:rPr>
          <w:rFonts w:asciiTheme="majorHAnsi" w:hAnsiTheme="majorHAnsi" w:cstheme="majorHAnsi"/>
          <w:b/>
          <w:bCs/>
          <w:i/>
          <w:iCs/>
          <w:color w:val="0070C0"/>
          <w:sz w:val="21"/>
          <w:szCs w:val="21"/>
        </w:rPr>
      </w:pPr>
      <w:r w:rsidRPr="000B32B8">
        <w:rPr>
          <w:rFonts w:asciiTheme="majorHAnsi" w:hAnsiTheme="majorHAnsi" w:cstheme="majorHAnsi"/>
          <w:b/>
          <w:bCs/>
          <w:i/>
          <w:iCs/>
          <w:color w:val="0070C0"/>
        </w:rPr>
        <w:t>“</w:t>
      </w:r>
      <w:r w:rsidRPr="000B32B8">
        <w:rPr>
          <w:rFonts w:asciiTheme="majorHAnsi" w:hAnsiTheme="majorHAnsi" w:cstheme="majorHAnsi"/>
          <w:b/>
          <w:bCs/>
          <w:i/>
          <w:iCs/>
          <w:color w:val="0070C0"/>
          <w:sz w:val="21"/>
          <w:szCs w:val="21"/>
        </w:rPr>
        <w:t>To plant a garden is to believe in tomorrow”</w:t>
      </w:r>
      <w:r w:rsidR="00A25E66">
        <w:rPr>
          <w:rFonts w:asciiTheme="majorHAnsi" w:hAnsiTheme="majorHAnsi" w:cstheme="majorHAnsi"/>
          <w:b/>
          <w:bCs/>
          <w:i/>
          <w:iCs/>
          <w:color w:val="0070C0"/>
          <w:sz w:val="21"/>
          <w:szCs w:val="21"/>
        </w:rPr>
        <w:t xml:space="preserve"> </w:t>
      </w:r>
    </w:p>
    <w:p w14:paraId="2C2447F8" w14:textId="2B984DC8" w:rsidR="00BB7059" w:rsidRDefault="00A25E66" w:rsidP="00BB7059">
      <w:pPr>
        <w:pStyle w:val="ListParagraph"/>
        <w:ind w:left="3240"/>
        <w:rPr>
          <w:rFonts w:asciiTheme="majorHAnsi" w:hAnsiTheme="majorHAnsi" w:cstheme="majorHAnsi"/>
          <w:b/>
          <w:bCs/>
          <w:color w:val="0070C0"/>
          <w:sz w:val="21"/>
          <w:szCs w:val="21"/>
        </w:rPr>
      </w:pPr>
      <w:r>
        <w:rPr>
          <w:rFonts w:asciiTheme="majorHAnsi" w:hAnsiTheme="majorHAnsi" w:cstheme="majorHAnsi"/>
          <w:b/>
          <w:bCs/>
          <w:i/>
          <w:iCs/>
          <w:color w:val="0070C0"/>
          <w:sz w:val="21"/>
          <w:szCs w:val="21"/>
        </w:rPr>
        <w:t xml:space="preserve">- </w:t>
      </w:r>
      <w:r w:rsidR="00BB7059" w:rsidRPr="000B32B8">
        <w:rPr>
          <w:rFonts w:asciiTheme="majorHAnsi" w:hAnsiTheme="majorHAnsi" w:cstheme="majorHAnsi"/>
          <w:b/>
          <w:bCs/>
          <w:color w:val="0070C0"/>
          <w:sz w:val="21"/>
          <w:szCs w:val="21"/>
        </w:rPr>
        <w:t>Audrey Hepburn</w:t>
      </w:r>
    </w:p>
    <w:p w14:paraId="0CECB8D7" w14:textId="77777777" w:rsidR="00664019" w:rsidRPr="000B32B8" w:rsidRDefault="00664019" w:rsidP="00BB7059">
      <w:pPr>
        <w:pStyle w:val="ListParagraph"/>
        <w:ind w:left="3240"/>
        <w:rPr>
          <w:rFonts w:asciiTheme="majorHAnsi" w:hAnsiTheme="majorHAnsi" w:cstheme="majorHAnsi"/>
          <w:b/>
          <w:bCs/>
          <w:color w:val="0070C0"/>
          <w:sz w:val="21"/>
          <w:szCs w:val="21"/>
        </w:rPr>
      </w:pPr>
    </w:p>
    <w:p w14:paraId="68B4E6BE" w14:textId="77777777" w:rsidR="00BB7059" w:rsidRPr="000B32B8" w:rsidRDefault="00BB7059" w:rsidP="00BB7059">
      <w:pPr>
        <w:pStyle w:val="ListParagraph"/>
        <w:numPr>
          <w:ilvl w:val="0"/>
          <w:numId w:val="1"/>
        </w:numPr>
        <w:rPr>
          <w:rFonts w:asciiTheme="majorHAnsi" w:eastAsia="Times New Roman" w:hAnsiTheme="majorHAnsi" w:cstheme="majorHAnsi"/>
          <w:b/>
          <w:bCs/>
          <w:color w:val="000000"/>
          <w:sz w:val="22"/>
          <w:szCs w:val="22"/>
        </w:rPr>
      </w:pPr>
      <w:r w:rsidRPr="000B32B8">
        <w:rPr>
          <w:rFonts w:asciiTheme="majorHAnsi" w:eastAsia="Times New Roman" w:hAnsiTheme="majorHAnsi" w:cstheme="majorHAnsi"/>
          <w:b/>
          <w:bCs/>
          <w:color w:val="000000"/>
          <w:sz w:val="22"/>
          <w:szCs w:val="22"/>
          <w:u w:val="single"/>
        </w:rPr>
        <w:t>Spices, Wine and Fruit on The Vine</w:t>
      </w:r>
    </w:p>
    <w:p w14:paraId="7F0506C6" w14:textId="77777777" w:rsidR="00BB7059" w:rsidRPr="000B32B8" w:rsidRDefault="00BB7059" w:rsidP="00BB7059">
      <w:pPr>
        <w:pStyle w:val="ListParagraph"/>
        <w:ind w:left="3240"/>
        <w:rPr>
          <w:rFonts w:asciiTheme="majorHAnsi" w:eastAsia="Times New Roman" w:hAnsiTheme="majorHAnsi" w:cstheme="majorHAnsi"/>
          <w:b/>
          <w:bCs/>
          <w:color w:val="000000"/>
          <w:sz w:val="22"/>
          <w:szCs w:val="22"/>
        </w:rPr>
      </w:pPr>
      <w:r w:rsidRPr="000B32B8">
        <w:rPr>
          <w:rFonts w:asciiTheme="majorHAnsi" w:eastAsia="Times New Roman" w:hAnsiTheme="majorHAnsi" w:cstheme="majorHAnsi"/>
          <w:b/>
          <w:bCs/>
          <w:color w:val="000000"/>
          <w:sz w:val="22"/>
          <w:szCs w:val="22"/>
        </w:rPr>
        <w:t xml:space="preserve">Robin Rood, RD, LD, MEd, MA </w:t>
      </w:r>
    </w:p>
    <w:p w14:paraId="58E5A2A8" w14:textId="77777777" w:rsidR="00664019" w:rsidRDefault="00BB7059" w:rsidP="00BB7059">
      <w:pPr>
        <w:pStyle w:val="ListParagraph"/>
        <w:ind w:left="3240"/>
        <w:rPr>
          <w:rFonts w:asciiTheme="majorHAnsi" w:eastAsia="Times New Roman" w:hAnsiTheme="majorHAnsi" w:cstheme="majorHAnsi"/>
          <w:color w:val="4472C4" w:themeColor="accent1"/>
          <w:sz w:val="21"/>
          <w:szCs w:val="21"/>
        </w:rPr>
      </w:pPr>
      <w:r w:rsidRPr="000B32B8">
        <w:rPr>
          <w:rFonts w:asciiTheme="majorHAnsi" w:eastAsia="Times New Roman" w:hAnsiTheme="majorHAnsi" w:cstheme="majorHAnsi"/>
          <w:b/>
          <w:bCs/>
          <w:i/>
          <w:iCs/>
          <w:color w:val="0070C0"/>
          <w:sz w:val="21"/>
          <w:szCs w:val="21"/>
        </w:rPr>
        <w:t>“I give you every</w:t>
      </w:r>
      <w:r w:rsidR="00197FC6">
        <w:rPr>
          <w:rFonts w:asciiTheme="majorHAnsi" w:eastAsia="Times New Roman" w:hAnsiTheme="majorHAnsi" w:cstheme="majorHAnsi"/>
          <w:b/>
          <w:bCs/>
          <w:i/>
          <w:iCs/>
          <w:color w:val="0070C0"/>
          <w:sz w:val="21"/>
          <w:szCs w:val="21"/>
        </w:rPr>
        <w:t xml:space="preserve"> </w:t>
      </w:r>
      <w:r w:rsidRPr="000B32B8">
        <w:rPr>
          <w:rFonts w:asciiTheme="majorHAnsi" w:eastAsia="Times New Roman" w:hAnsiTheme="majorHAnsi" w:cstheme="majorHAnsi"/>
          <w:b/>
          <w:bCs/>
          <w:i/>
          <w:iCs/>
          <w:color w:val="0070C0"/>
          <w:sz w:val="21"/>
          <w:szCs w:val="21"/>
        </w:rPr>
        <w:t>seed</w:t>
      </w:r>
      <w:r w:rsidR="00197FC6">
        <w:rPr>
          <w:rFonts w:asciiTheme="majorHAnsi" w:eastAsia="Times New Roman" w:hAnsiTheme="majorHAnsi" w:cstheme="majorHAnsi"/>
          <w:b/>
          <w:bCs/>
          <w:i/>
          <w:iCs/>
          <w:color w:val="0070C0"/>
          <w:sz w:val="21"/>
          <w:szCs w:val="21"/>
        </w:rPr>
        <w:t>-</w:t>
      </w:r>
      <w:r w:rsidRPr="000B32B8">
        <w:rPr>
          <w:rFonts w:asciiTheme="majorHAnsi" w:eastAsia="Times New Roman" w:hAnsiTheme="majorHAnsi" w:cstheme="majorHAnsi"/>
          <w:b/>
          <w:bCs/>
          <w:i/>
          <w:iCs/>
          <w:color w:val="0070C0"/>
          <w:sz w:val="21"/>
          <w:szCs w:val="21"/>
        </w:rPr>
        <w:t xml:space="preserve">bearing plant on the face of the whole earth and </w:t>
      </w:r>
      <w:r w:rsidRPr="000B32B8">
        <w:rPr>
          <w:rFonts w:asciiTheme="majorHAnsi" w:eastAsia="Times New Roman" w:hAnsiTheme="majorHAnsi" w:cstheme="majorHAnsi"/>
          <w:b/>
          <w:bCs/>
          <w:i/>
          <w:iCs/>
          <w:color w:val="0070C0"/>
        </w:rPr>
        <w:t xml:space="preserve">every tree that </w:t>
      </w:r>
      <w:r w:rsidRPr="005912D3">
        <w:rPr>
          <w:rFonts w:asciiTheme="majorHAnsi" w:eastAsia="Times New Roman" w:hAnsiTheme="majorHAnsi" w:cstheme="majorHAnsi"/>
          <w:b/>
          <w:bCs/>
          <w:i/>
          <w:iCs/>
          <w:color w:val="0070C0"/>
          <w:sz w:val="21"/>
          <w:szCs w:val="21"/>
        </w:rPr>
        <w:t>has fruit with see</w:t>
      </w:r>
      <w:r w:rsidR="00197FC6">
        <w:rPr>
          <w:rFonts w:asciiTheme="majorHAnsi" w:eastAsia="Times New Roman" w:hAnsiTheme="majorHAnsi" w:cstheme="majorHAnsi"/>
          <w:b/>
          <w:bCs/>
          <w:i/>
          <w:iCs/>
          <w:color w:val="0070C0"/>
          <w:sz w:val="21"/>
          <w:szCs w:val="21"/>
        </w:rPr>
        <w:t>d</w:t>
      </w:r>
      <w:r w:rsidRPr="005912D3">
        <w:rPr>
          <w:rFonts w:asciiTheme="majorHAnsi" w:eastAsia="Times New Roman" w:hAnsiTheme="majorHAnsi" w:cstheme="majorHAnsi"/>
          <w:b/>
          <w:bCs/>
          <w:i/>
          <w:iCs/>
          <w:color w:val="0070C0"/>
          <w:sz w:val="21"/>
          <w:szCs w:val="21"/>
        </w:rPr>
        <w:t xml:space="preserve"> in it. They will be yours for food</w:t>
      </w:r>
      <w:r w:rsidRPr="00197FC6">
        <w:rPr>
          <w:rFonts w:asciiTheme="majorHAnsi" w:eastAsia="Times New Roman" w:hAnsiTheme="majorHAnsi" w:cstheme="majorHAnsi"/>
          <w:b/>
          <w:bCs/>
          <w:i/>
          <w:iCs/>
          <w:color w:val="4472C4" w:themeColor="accent1"/>
          <w:sz w:val="21"/>
          <w:szCs w:val="21"/>
        </w:rPr>
        <w:t>.</w:t>
      </w:r>
      <w:r w:rsidRPr="00197FC6">
        <w:rPr>
          <w:rFonts w:asciiTheme="majorHAnsi" w:eastAsia="Times New Roman" w:hAnsiTheme="majorHAnsi" w:cstheme="majorHAnsi"/>
          <w:color w:val="4472C4" w:themeColor="accent1"/>
          <w:sz w:val="21"/>
          <w:szCs w:val="21"/>
        </w:rPr>
        <w:t>”</w:t>
      </w:r>
    </w:p>
    <w:p w14:paraId="37BC9012" w14:textId="707BD902" w:rsidR="00BB7059" w:rsidRDefault="00197FC6" w:rsidP="00BB7059">
      <w:pPr>
        <w:pStyle w:val="ListParagraph"/>
        <w:ind w:left="3240"/>
        <w:rPr>
          <w:rFonts w:asciiTheme="majorHAnsi" w:eastAsia="Times New Roman" w:hAnsiTheme="majorHAnsi" w:cstheme="majorHAnsi"/>
          <w:b/>
          <w:bCs/>
          <w:color w:val="0070C0"/>
          <w:sz w:val="21"/>
          <w:szCs w:val="21"/>
        </w:rPr>
      </w:pPr>
      <w:r>
        <w:rPr>
          <w:rFonts w:asciiTheme="majorHAnsi" w:eastAsia="Times New Roman" w:hAnsiTheme="majorHAnsi" w:cstheme="majorHAnsi"/>
          <w:color w:val="4472C4" w:themeColor="accent1"/>
          <w:sz w:val="21"/>
          <w:szCs w:val="21"/>
        </w:rPr>
        <w:t>-</w:t>
      </w:r>
      <w:r w:rsidR="00BB7059" w:rsidRPr="005912D3">
        <w:rPr>
          <w:rFonts w:asciiTheme="majorHAnsi" w:eastAsia="Times New Roman" w:hAnsiTheme="majorHAnsi" w:cstheme="majorHAnsi"/>
          <w:color w:val="000000"/>
          <w:sz w:val="21"/>
          <w:szCs w:val="21"/>
        </w:rPr>
        <w:t xml:space="preserve"> </w:t>
      </w:r>
      <w:r w:rsidR="00BB7059" w:rsidRPr="005912D3">
        <w:rPr>
          <w:rFonts w:asciiTheme="majorHAnsi" w:eastAsia="Times New Roman" w:hAnsiTheme="majorHAnsi" w:cstheme="majorHAnsi"/>
          <w:b/>
          <w:bCs/>
          <w:color w:val="0070C0"/>
          <w:sz w:val="21"/>
          <w:szCs w:val="21"/>
        </w:rPr>
        <w:t>Genesis 1-2</w:t>
      </w:r>
    </w:p>
    <w:p w14:paraId="5A4117D0" w14:textId="77777777" w:rsidR="00664019" w:rsidRPr="005912D3" w:rsidRDefault="00664019" w:rsidP="00BB7059">
      <w:pPr>
        <w:pStyle w:val="ListParagraph"/>
        <w:ind w:left="3240"/>
        <w:rPr>
          <w:rFonts w:asciiTheme="majorHAnsi" w:eastAsia="Times New Roman" w:hAnsiTheme="majorHAnsi" w:cstheme="majorHAnsi"/>
          <w:b/>
          <w:bCs/>
          <w:i/>
          <w:iCs/>
          <w:color w:val="0070C0"/>
          <w:sz w:val="21"/>
          <w:szCs w:val="21"/>
        </w:rPr>
      </w:pPr>
    </w:p>
    <w:p w14:paraId="6F2483D9" w14:textId="77777777" w:rsidR="00BB7059" w:rsidRPr="00197FC6" w:rsidRDefault="00BB7059" w:rsidP="00BB7059">
      <w:pPr>
        <w:pStyle w:val="ListParagraph"/>
        <w:numPr>
          <w:ilvl w:val="0"/>
          <w:numId w:val="1"/>
        </w:numPr>
        <w:rPr>
          <w:rFonts w:asciiTheme="majorHAnsi" w:eastAsia="Times New Roman" w:hAnsiTheme="majorHAnsi" w:cstheme="majorHAnsi"/>
          <w:b/>
          <w:bCs/>
          <w:sz w:val="22"/>
          <w:szCs w:val="22"/>
          <w:u w:val="single"/>
        </w:rPr>
      </w:pPr>
      <w:r w:rsidRPr="00197FC6">
        <w:rPr>
          <w:rFonts w:asciiTheme="majorHAnsi" w:eastAsia="Times New Roman" w:hAnsiTheme="majorHAnsi" w:cstheme="majorHAnsi"/>
          <w:b/>
          <w:bCs/>
          <w:i/>
          <w:iCs/>
          <w:sz w:val="22"/>
          <w:szCs w:val="22"/>
          <w:u w:val="single"/>
        </w:rPr>
        <w:t>Gon Tikva</w:t>
      </w:r>
      <w:r w:rsidRPr="00197FC6">
        <w:rPr>
          <w:rFonts w:asciiTheme="majorHAnsi" w:eastAsia="Times New Roman" w:hAnsiTheme="majorHAnsi" w:cstheme="majorHAnsi"/>
          <w:b/>
          <w:bCs/>
          <w:sz w:val="22"/>
          <w:szCs w:val="22"/>
          <w:u w:val="single"/>
        </w:rPr>
        <w:t xml:space="preserve"> – Growing a Vegetable Garden </w:t>
      </w:r>
    </w:p>
    <w:p w14:paraId="66E317FC" w14:textId="77777777" w:rsidR="00BB7059" w:rsidRPr="00197FC6" w:rsidRDefault="00BB7059" w:rsidP="00BB7059">
      <w:pPr>
        <w:pStyle w:val="ListParagraph"/>
        <w:ind w:left="3240"/>
        <w:rPr>
          <w:rFonts w:asciiTheme="majorHAnsi" w:eastAsia="Times New Roman" w:hAnsiTheme="majorHAnsi" w:cstheme="majorHAnsi"/>
          <w:b/>
          <w:bCs/>
          <w:sz w:val="22"/>
          <w:szCs w:val="22"/>
        </w:rPr>
      </w:pPr>
      <w:r w:rsidRPr="00197FC6">
        <w:rPr>
          <w:rFonts w:asciiTheme="majorHAnsi" w:eastAsia="Times New Roman" w:hAnsiTheme="majorHAnsi" w:cstheme="majorHAnsi"/>
          <w:b/>
          <w:bCs/>
          <w:sz w:val="22"/>
          <w:szCs w:val="22"/>
        </w:rPr>
        <w:t>Michele Melnick and Barbara Bruno, Beth Hillel B’nai Emunah, Wilmette, IL</w:t>
      </w:r>
    </w:p>
    <w:p w14:paraId="33CCAF76" w14:textId="77777777" w:rsidR="00664019" w:rsidRDefault="000B32B8" w:rsidP="00BB7059">
      <w:pPr>
        <w:pStyle w:val="ListParagraph"/>
        <w:ind w:left="3240"/>
        <w:rPr>
          <w:rFonts w:asciiTheme="majorHAnsi" w:hAnsiTheme="majorHAnsi" w:cstheme="majorHAnsi"/>
          <w:b/>
          <w:bCs/>
          <w:i/>
          <w:iCs/>
          <w:color w:val="0070C0"/>
          <w:sz w:val="21"/>
          <w:szCs w:val="21"/>
        </w:rPr>
      </w:pPr>
      <w:r w:rsidRPr="000B32B8">
        <w:rPr>
          <w:rFonts w:asciiTheme="majorHAnsi" w:hAnsiTheme="majorHAnsi" w:cstheme="majorHAnsi"/>
          <w:b/>
          <w:bCs/>
          <w:i/>
          <w:iCs/>
          <w:color w:val="0070C0"/>
          <w:sz w:val="21"/>
          <w:szCs w:val="21"/>
        </w:rPr>
        <w:t>“</w:t>
      </w:r>
      <w:r w:rsidR="00BB7059" w:rsidRPr="000B32B8">
        <w:rPr>
          <w:rFonts w:asciiTheme="majorHAnsi" w:hAnsiTheme="majorHAnsi" w:cstheme="majorHAnsi"/>
          <w:b/>
          <w:bCs/>
          <w:i/>
          <w:iCs/>
          <w:color w:val="0070C0"/>
          <w:sz w:val="21"/>
          <w:szCs w:val="21"/>
        </w:rPr>
        <w:t>Planting seeds for tomorrow and for the future is a lesson in hope”</w:t>
      </w:r>
    </w:p>
    <w:p w14:paraId="311C1E00" w14:textId="4E74182F" w:rsidR="00BB7059" w:rsidRPr="00664019" w:rsidRDefault="00664019" w:rsidP="00664019">
      <w:pPr>
        <w:pStyle w:val="ListParagraph"/>
        <w:ind w:left="3240"/>
        <w:rPr>
          <w:rFonts w:asciiTheme="majorHAnsi" w:hAnsiTheme="majorHAnsi" w:cstheme="majorHAnsi"/>
          <w:b/>
          <w:bCs/>
          <w:i/>
          <w:iCs/>
          <w:color w:val="0070C0"/>
          <w:sz w:val="21"/>
          <w:szCs w:val="21"/>
        </w:rPr>
      </w:pPr>
      <w:r>
        <w:rPr>
          <w:rFonts w:asciiTheme="majorHAnsi" w:hAnsiTheme="majorHAnsi" w:cstheme="majorHAnsi"/>
          <w:b/>
          <w:bCs/>
          <w:i/>
          <w:iCs/>
          <w:color w:val="0070C0"/>
          <w:sz w:val="21"/>
          <w:szCs w:val="21"/>
        </w:rPr>
        <w:t>-</w:t>
      </w:r>
      <w:r w:rsidR="00BB7059" w:rsidRPr="00664019">
        <w:rPr>
          <w:rFonts w:asciiTheme="majorHAnsi" w:hAnsiTheme="majorHAnsi" w:cstheme="majorHAnsi"/>
          <w:b/>
          <w:bCs/>
          <w:i/>
          <w:iCs/>
          <w:color w:val="0070C0"/>
          <w:sz w:val="21"/>
          <w:szCs w:val="21"/>
        </w:rPr>
        <w:t>Marianne Schinz</w:t>
      </w:r>
    </w:p>
    <w:p w14:paraId="3CF15674" w14:textId="4D98C485" w:rsidR="007A2F0D" w:rsidRDefault="000B32B8" w:rsidP="000B32B8">
      <w:pPr>
        <w:pStyle w:val="ListParagraph"/>
        <w:tabs>
          <w:tab w:val="left" w:pos="2467"/>
          <w:tab w:val="left" w:pos="4933"/>
        </w:tabs>
        <w:ind w:left="3240"/>
        <w:rPr>
          <w:rFonts w:asciiTheme="majorHAnsi" w:hAnsiTheme="majorHAnsi" w:cstheme="majorHAnsi"/>
          <w:b/>
          <w:bCs/>
        </w:rPr>
      </w:pPr>
      <w:r>
        <w:rPr>
          <w:rFonts w:asciiTheme="majorHAnsi" w:hAnsiTheme="majorHAnsi" w:cstheme="majorHAnsi"/>
          <w:b/>
          <w:bCs/>
        </w:rPr>
        <w:tab/>
      </w:r>
    </w:p>
    <w:p w14:paraId="00DD59AF" w14:textId="77777777" w:rsidR="006430CA" w:rsidRPr="006430CA" w:rsidRDefault="006430CA" w:rsidP="006430CA">
      <w:pPr>
        <w:tabs>
          <w:tab w:val="left" w:pos="2467"/>
          <w:tab w:val="left" w:pos="4933"/>
        </w:tabs>
        <w:jc w:val="both"/>
        <w:rPr>
          <w:rFonts w:asciiTheme="majorHAnsi" w:hAnsiTheme="majorHAnsi" w:cstheme="majorHAnsi"/>
          <w:b/>
          <w:bCs/>
        </w:rPr>
      </w:pPr>
    </w:p>
    <w:p w14:paraId="33B3DF2E" w14:textId="5F496A78" w:rsidR="006430CA" w:rsidRPr="000A585F" w:rsidRDefault="003F06C7" w:rsidP="006430CA">
      <w:pPr>
        <w:rPr>
          <w:rFonts w:asciiTheme="majorHAnsi" w:hAnsiTheme="majorHAnsi" w:cstheme="majorHAnsi"/>
          <w:b/>
          <w:bCs/>
          <w:color w:val="000000" w:themeColor="text1"/>
        </w:rPr>
      </w:pPr>
      <w:r w:rsidRPr="000A585F">
        <w:rPr>
          <w:rFonts w:asciiTheme="majorHAnsi" w:hAnsiTheme="majorHAnsi" w:cstheme="majorHAnsi"/>
          <w:b/>
          <w:bCs/>
          <w:color w:val="000000" w:themeColor="text1"/>
        </w:rPr>
        <w:t xml:space="preserve">Noon </w:t>
      </w:r>
      <w:r w:rsidR="000A585F" w:rsidRPr="000A585F">
        <w:rPr>
          <w:rFonts w:asciiTheme="majorHAnsi" w:hAnsiTheme="majorHAnsi" w:cstheme="majorHAnsi"/>
          <w:b/>
          <w:bCs/>
          <w:color w:val="000000" w:themeColor="text1"/>
        </w:rPr>
        <w:t>-</w:t>
      </w:r>
      <w:r w:rsidR="006430CA" w:rsidRPr="000A585F">
        <w:rPr>
          <w:rFonts w:asciiTheme="majorHAnsi" w:hAnsiTheme="majorHAnsi" w:cstheme="majorHAnsi"/>
          <w:b/>
          <w:bCs/>
          <w:color w:val="000000" w:themeColor="text1"/>
        </w:rPr>
        <w:t xml:space="preserve"> 1</w:t>
      </w:r>
      <w:r w:rsidRPr="000A585F">
        <w:rPr>
          <w:rFonts w:asciiTheme="majorHAnsi" w:hAnsiTheme="majorHAnsi" w:cstheme="majorHAnsi"/>
          <w:b/>
          <w:bCs/>
          <w:color w:val="000000" w:themeColor="text1"/>
        </w:rPr>
        <w:t>2</w:t>
      </w:r>
      <w:r w:rsidR="006430CA" w:rsidRPr="000A585F">
        <w:rPr>
          <w:rFonts w:asciiTheme="majorHAnsi" w:hAnsiTheme="majorHAnsi" w:cstheme="majorHAnsi"/>
          <w:b/>
          <w:bCs/>
          <w:color w:val="000000" w:themeColor="text1"/>
        </w:rPr>
        <w:t>:20</w:t>
      </w:r>
      <w:r w:rsidRPr="000A585F">
        <w:rPr>
          <w:rFonts w:asciiTheme="majorHAnsi" w:hAnsiTheme="majorHAnsi" w:cstheme="majorHAnsi"/>
          <w:b/>
          <w:bCs/>
          <w:color w:val="000000" w:themeColor="text1"/>
        </w:rPr>
        <w:t xml:space="preserve"> pm</w:t>
      </w:r>
      <w:r w:rsidR="006430CA" w:rsidRPr="000A585F">
        <w:rPr>
          <w:rFonts w:asciiTheme="majorHAnsi" w:hAnsiTheme="majorHAnsi" w:cstheme="majorHAnsi"/>
          <w:b/>
          <w:bCs/>
          <w:color w:val="000000" w:themeColor="text1"/>
        </w:rPr>
        <w:t xml:space="preserve"> ET</w:t>
      </w:r>
      <w:r w:rsidR="006430CA" w:rsidRPr="000A585F">
        <w:rPr>
          <w:rFonts w:asciiTheme="majorHAnsi" w:hAnsiTheme="majorHAnsi" w:cstheme="majorHAnsi"/>
          <w:b/>
          <w:bCs/>
          <w:color w:val="000000" w:themeColor="text1"/>
        </w:rPr>
        <w:tab/>
        <w:t>Snack /Break</w:t>
      </w:r>
    </w:p>
    <w:p w14:paraId="3D23EDD7" w14:textId="2D044B7A" w:rsidR="006430CA" w:rsidRPr="000A585F" w:rsidRDefault="006430CA" w:rsidP="006430CA">
      <w:pPr>
        <w:rPr>
          <w:rFonts w:asciiTheme="majorHAnsi" w:hAnsiTheme="majorHAnsi" w:cstheme="majorHAnsi"/>
          <w:b/>
          <w:bCs/>
          <w:color w:val="000000" w:themeColor="text1"/>
        </w:rPr>
      </w:pPr>
      <w:r w:rsidRPr="000A585F">
        <w:rPr>
          <w:rFonts w:asciiTheme="majorHAnsi" w:hAnsiTheme="majorHAnsi" w:cstheme="majorHAnsi"/>
          <w:b/>
          <w:bCs/>
          <w:color w:val="000000" w:themeColor="text1"/>
        </w:rPr>
        <w:t>1</w:t>
      </w:r>
      <w:r w:rsidR="003F06C7" w:rsidRPr="000A585F">
        <w:rPr>
          <w:rFonts w:asciiTheme="majorHAnsi" w:hAnsiTheme="majorHAnsi" w:cstheme="majorHAnsi"/>
          <w:b/>
          <w:bCs/>
          <w:color w:val="000000" w:themeColor="text1"/>
        </w:rPr>
        <w:t>1</w:t>
      </w:r>
      <w:r w:rsidRPr="000A585F">
        <w:rPr>
          <w:rFonts w:asciiTheme="majorHAnsi" w:hAnsiTheme="majorHAnsi" w:cstheme="majorHAnsi"/>
          <w:b/>
          <w:bCs/>
          <w:color w:val="000000" w:themeColor="text1"/>
        </w:rPr>
        <w:t xml:space="preserve">:00 </w:t>
      </w:r>
      <w:r w:rsidR="000A585F" w:rsidRPr="000A585F">
        <w:rPr>
          <w:rFonts w:asciiTheme="majorHAnsi" w:hAnsiTheme="majorHAnsi" w:cstheme="majorHAnsi"/>
          <w:b/>
          <w:bCs/>
          <w:color w:val="000000" w:themeColor="text1"/>
        </w:rPr>
        <w:t>-</w:t>
      </w:r>
      <w:r w:rsidRPr="000A585F">
        <w:rPr>
          <w:rFonts w:asciiTheme="majorHAnsi" w:hAnsiTheme="majorHAnsi" w:cstheme="majorHAnsi"/>
          <w:b/>
          <w:bCs/>
          <w:color w:val="000000" w:themeColor="text1"/>
        </w:rPr>
        <w:t xml:space="preserve"> 1</w:t>
      </w:r>
      <w:r w:rsidR="003F06C7" w:rsidRPr="000A585F">
        <w:rPr>
          <w:rFonts w:asciiTheme="majorHAnsi" w:hAnsiTheme="majorHAnsi" w:cstheme="majorHAnsi"/>
          <w:b/>
          <w:bCs/>
          <w:color w:val="000000" w:themeColor="text1"/>
        </w:rPr>
        <w:t>1</w:t>
      </w:r>
      <w:r w:rsidRPr="000A585F">
        <w:rPr>
          <w:rFonts w:asciiTheme="majorHAnsi" w:hAnsiTheme="majorHAnsi" w:cstheme="majorHAnsi"/>
          <w:b/>
          <w:bCs/>
          <w:color w:val="000000" w:themeColor="text1"/>
        </w:rPr>
        <w:t>:20</w:t>
      </w:r>
      <w:r w:rsidR="003F06C7" w:rsidRPr="000A585F">
        <w:rPr>
          <w:rFonts w:asciiTheme="majorHAnsi" w:hAnsiTheme="majorHAnsi" w:cstheme="majorHAnsi"/>
          <w:b/>
          <w:bCs/>
          <w:color w:val="000000" w:themeColor="text1"/>
        </w:rPr>
        <w:t xml:space="preserve"> </w:t>
      </w:r>
      <w:r w:rsidRPr="000A585F">
        <w:rPr>
          <w:rFonts w:asciiTheme="majorHAnsi" w:hAnsiTheme="majorHAnsi" w:cstheme="majorHAnsi"/>
          <w:b/>
          <w:bCs/>
          <w:color w:val="000000" w:themeColor="text1"/>
        </w:rPr>
        <w:t>am CT</w:t>
      </w:r>
    </w:p>
    <w:p w14:paraId="70605BE1" w14:textId="3BB1B0EA" w:rsidR="005912D3" w:rsidRPr="000A585F" w:rsidRDefault="005912D3" w:rsidP="005E0D62">
      <w:pPr>
        <w:rPr>
          <w:rFonts w:asciiTheme="majorHAnsi" w:hAnsiTheme="majorHAnsi" w:cstheme="majorHAnsi"/>
          <w:b/>
          <w:bCs/>
          <w:i/>
          <w:iCs/>
          <w:color w:val="0070C0"/>
          <w:sz w:val="21"/>
          <w:szCs w:val="21"/>
        </w:rPr>
      </w:pPr>
    </w:p>
    <w:p w14:paraId="35E0452B" w14:textId="18750F81" w:rsidR="005912D3" w:rsidRPr="00A25E66" w:rsidRDefault="000A585F" w:rsidP="000A585F">
      <w:pPr>
        <w:rPr>
          <w:rFonts w:asciiTheme="majorHAnsi" w:eastAsia="Times New Roman" w:hAnsiTheme="majorHAnsi" w:cstheme="majorHAnsi"/>
          <w:b/>
          <w:bCs/>
          <w:color w:val="222222"/>
          <w:shd w:val="clear" w:color="auto" w:fill="FFFFFF"/>
        </w:rPr>
      </w:pPr>
      <w:r w:rsidRPr="00A25E66">
        <w:rPr>
          <w:rFonts w:asciiTheme="majorHAnsi" w:eastAsia="Times New Roman" w:hAnsiTheme="majorHAnsi" w:cstheme="majorHAnsi"/>
          <w:b/>
          <w:bCs/>
          <w:color w:val="222222"/>
          <w:sz w:val="22"/>
          <w:szCs w:val="22"/>
          <w:shd w:val="clear" w:color="auto" w:fill="FFFFFF"/>
        </w:rPr>
        <w:lastRenderedPageBreak/>
        <w:t>12:20 – 12:30 pm ET</w:t>
      </w:r>
      <w:r w:rsidRPr="00A25E66">
        <w:rPr>
          <w:rFonts w:asciiTheme="majorHAnsi" w:eastAsia="Times New Roman" w:hAnsiTheme="majorHAnsi" w:cstheme="majorHAnsi"/>
          <w:b/>
          <w:bCs/>
          <w:color w:val="222222"/>
          <w:sz w:val="22"/>
          <w:szCs w:val="22"/>
          <w:shd w:val="clear" w:color="auto" w:fill="FFFFFF"/>
        </w:rPr>
        <w:tab/>
      </w:r>
      <w:r w:rsidR="00664019">
        <w:rPr>
          <w:rFonts w:asciiTheme="majorHAnsi" w:eastAsia="Times New Roman" w:hAnsiTheme="majorHAnsi" w:cstheme="majorHAnsi"/>
          <w:b/>
          <w:bCs/>
          <w:color w:val="222222"/>
          <w:sz w:val="22"/>
          <w:szCs w:val="22"/>
          <w:shd w:val="clear" w:color="auto" w:fill="FFFFFF"/>
        </w:rPr>
        <w:tab/>
      </w:r>
      <w:r w:rsidR="006430CA" w:rsidRPr="00A25E66">
        <w:rPr>
          <w:rFonts w:asciiTheme="majorHAnsi" w:eastAsia="Times New Roman" w:hAnsiTheme="majorHAnsi" w:cstheme="majorHAnsi"/>
          <w:b/>
          <w:bCs/>
          <w:color w:val="222222"/>
          <w:shd w:val="clear" w:color="auto" w:fill="FFFFFF"/>
        </w:rPr>
        <w:t>Ukraine Outreach</w:t>
      </w:r>
    </w:p>
    <w:p w14:paraId="6F689A5E" w14:textId="0A163131" w:rsidR="00BD5CBC" w:rsidRPr="00664019" w:rsidRDefault="000A585F" w:rsidP="000A585F">
      <w:pPr>
        <w:rPr>
          <w:rFonts w:asciiTheme="majorHAnsi" w:eastAsia="Times New Roman" w:hAnsiTheme="majorHAnsi" w:cstheme="majorHAnsi"/>
          <w:b/>
          <w:bCs/>
          <w:color w:val="222222"/>
          <w:shd w:val="clear" w:color="auto" w:fill="FFFFFF"/>
        </w:rPr>
      </w:pPr>
      <w:r w:rsidRPr="00A25E66">
        <w:rPr>
          <w:rFonts w:asciiTheme="majorHAnsi" w:eastAsia="Times New Roman" w:hAnsiTheme="majorHAnsi" w:cstheme="majorHAnsi"/>
          <w:b/>
          <w:bCs/>
          <w:color w:val="222222"/>
          <w:shd w:val="clear" w:color="auto" w:fill="FFFFFF"/>
        </w:rPr>
        <w:t>11:20 – 11:30</w:t>
      </w:r>
      <w:r w:rsidR="006430CA" w:rsidRPr="00A25E66">
        <w:rPr>
          <w:rFonts w:asciiTheme="majorHAnsi" w:eastAsia="Times New Roman" w:hAnsiTheme="majorHAnsi" w:cstheme="majorHAnsi"/>
          <w:b/>
          <w:bCs/>
          <w:color w:val="222222"/>
          <w:shd w:val="clear" w:color="auto" w:fill="FFFFFF"/>
        </w:rPr>
        <w:t xml:space="preserve"> </w:t>
      </w:r>
      <w:r w:rsidRPr="00A25E66">
        <w:rPr>
          <w:rFonts w:asciiTheme="majorHAnsi" w:eastAsia="Times New Roman" w:hAnsiTheme="majorHAnsi" w:cstheme="majorHAnsi"/>
          <w:b/>
          <w:bCs/>
          <w:color w:val="222222"/>
          <w:shd w:val="clear" w:color="auto" w:fill="FFFFFF"/>
        </w:rPr>
        <w:t>am CT</w:t>
      </w:r>
      <w:r w:rsidR="006430CA" w:rsidRPr="00A25E66">
        <w:rPr>
          <w:rFonts w:asciiTheme="majorHAnsi" w:eastAsia="Times New Roman" w:hAnsiTheme="majorHAnsi" w:cstheme="majorHAnsi"/>
          <w:b/>
          <w:bCs/>
          <w:color w:val="222222"/>
          <w:shd w:val="clear" w:color="auto" w:fill="FFFFFF"/>
        </w:rPr>
        <w:t xml:space="preserve">   </w:t>
      </w:r>
      <w:r w:rsidRPr="00A25E66">
        <w:rPr>
          <w:rFonts w:asciiTheme="majorHAnsi" w:eastAsia="Times New Roman" w:hAnsiTheme="majorHAnsi" w:cstheme="majorHAnsi"/>
          <w:b/>
          <w:bCs/>
          <w:color w:val="222222"/>
          <w:shd w:val="clear" w:color="auto" w:fill="FFFFFF"/>
        </w:rPr>
        <w:t xml:space="preserve">            </w:t>
      </w:r>
      <w:r w:rsidR="00664019">
        <w:rPr>
          <w:rFonts w:asciiTheme="majorHAnsi" w:eastAsia="Times New Roman" w:hAnsiTheme="majorHAnsi" w:cstheme="majorHAnsi"/>
          <w:b/>
          <w:bCs/>
          <w:color w:val="222222"/>
          <w:shd w:val="clear" w:color="auto" w:fill="FFFFFF"/>
        </w:rPr>
        <w:tab/>
      </w:r>
      <w:r w:rsidR="00A25E66" w:rsidRPr="00A25E66">
        <w:rPr>
          <w:rFonts w:asciiTheme="majorHAnsi" w:eastAsia="Times New Roman" w:hAnsiTheme="majorHAnsi" w:cstheme="majorHAnsi"/>
          <w:b/>
          <w:bCs/>
          <w:color w:val="222222"/>
          <w:shd w:val="clear" w:color="auto" w:fill="FFFFFF"/>
        </w:rPr>
        <w:t>Zoom to Workshops</w:t>
      </w:r>
    </w:p>
    <w:p w14:paraId="1286B0C1" w14:textId="77777777" w:rsidR="00BD5CBC" w:rsidRDefault="00BD5CBC" w:rsidP="000A585F">
      <w:pPr>
        <w:rPr>
          <w:rFonts w:ascii="Avenir Light" w:eastAsia="Times New Roman" w:hAnsi="Avenir Light" w:cs="Times New Roman"/>
          <w:b/>
          <w:bCs/>
          <w:color w:val="222222"/>
          <w:shd w:val="clear" w:color="auto" w:fill="FFFFFF"/>
        </w:rPr>
      </w:pPr>
    </w:p>
    <w:p w14:paraId="40E154F8" w14:textId="5A7C374F" w:rsidR="00BD5CBC" w:rsidRDefault="00BD5CBC" w:rsidP="00BD5CBC">
      <w:pPr>
        <w:rPr>
          <w:rFonts w:asciiTheme="majorHAnsi" w:eastAsia="Times New Roman" w:hAnsiTheme="majorHAnsi" w:cstheme="majorHAnsi"/>
          <w:b/>
          <w:bCs/>
          <w:color w:val="222222"/>
          <w:shd w:val="clear" w:color="auto" w:fill="FFFFFF"/>
        </w:rPr>
      </w:pPr>
      <w:r w:rsidRPr="00BD5CBC">
        <w:rPr>
          <w:rFonts w:asciiTheme="majorHAnsi" w:eastAsia="Times New Roman" w:hAnsiTheme="majorHAnsi" w:cstheme="majorHAnsi"/>
          <w:b/>
          <w:bCs/>
          <w:color w:val="222222"/>
          <w:shd w:val="clear" w:color="auto" w:fill="FFFFFF"/>
        </w:rPr>
        <w:t>12:30 – 1:30pm ET</w:t>
      </w:r>
      <w:r>
        <w:rPr>
          <w:rFonts w:asciiTheme="majorHAnsi" w:eastAsia="Times New Roman" w:hAnsiTheme="majorHAnsi" w:cstheme="majorHAnsi"/>
          <w:b/>
          <w:bCs/>
          <w:color w:val="222222"/>
          <w:shd w:val="clear" w:color="auto" w:fill="FFFFFF"/>
        </w:rPr>
        <w:tab/>
        <w:t xml:space="preserve">         </w:t>
      </w:r>
      <w:r w:rsidR="00664019">
        <w:rPr>
          <w:rFonts w:asciiTheme="majorHAnsi" w:eastAsia="Times New Roman" w:hAnsiTheme="majorHAnsi" w:cstheme="majorHAnsi"/>
          <w:b/>
          <w:bCs/>
          <w:color w:val="222222"/>
          <w:shd w:val="clear" w:color="auto" w:fill="FFFFFF"/>
        </w:rPr>
        <w:tab/>
      </w:r>
      <w:r w:rsidRPr="000B32B8">
        <w:rPr>
          <w:rFonts w:asciiTheme="majorHAnsi" w:hAnsiTheme="majorHAnsi" w:cstheme="majorHAnsi"/>
          <w:b/>
          <w:bCs/>
          <w:color w:val="0070C0"/>
        </w:rPr>
        <w:t>Session II – Re-Lighting the Spirit Within</w:t>
      </w:r>
    </w:p>
    <w:p w14:paraId="253D7032" w14:textId="6A62BC65" w:rsidR="00BD5CBC" w:rsidRPr="00613552" w:rsidRDefault="00BD5CBC" w:rsidP="00BD5CBC">
      <w:pPr>
        <w:rPr>
          <w:rFonts w:asciiTheme="majorHAnsi" w:eastAsia="Times New Roman" w:hAnsiTheme="majorHAnsi" w:cstheme="majorHAnsi"/>
          <w:b/>
          <w:bCs/>
          <w:color w:val="222222"/>
          <w:sz w:val="21"/>
          <w:szCs w:val="21"/>
          <w:shd w:val="clear" w:color="auto" w:fill="FFFFFF"/>
        </w:rPr>
      </w:pPr>
      <w:r w:rsidRPr="00BD5CBC">
        <w:rPr>
          <w:rFonts w:asciiTheme="majorHAnsi" w:eastAsia="Times New Roman" w:hAnsiTheme="majorHAnsi" w:cstheme="majorHAnsi"/>
          <w:b/>
          <w:bCs/>
          <w:color w:val="222222"/>
          <w:shd w:val="clear" w:color="auto" w:fill="FFFFFF"/>
        </w:rPr>
        <w:t>11:30 am – 12:30pm CT</w:t>
      </w:r>
      <w:r>
        <w:rPr>
          <w:rFonts w:ascii="Avenir Light" w:eastAsia="Times New Roman" w:hAnsi="Avenir Light" w:cs="Times New Roman"/>
          <w:b/>
          <w:bCs/>
          <w:color w:val="222222"/>
          <w:shd w:val="clear" w:color="auto" w:fill="FFFFFF"/>
        </w:rPr>
        <w:t xml:space="preserve">     </w:t>
      </w:r>
      <w:r w:rsidR="00664019">
        <w:rPr>
          <w:rFonts w:ascii="Avenir Light" w:eastAsia="Times New Roman" w:hAnsi="Avenir Light" w:cs="Times New Roman"/>
          <w:b/>
          <w:bCs/>
          <w:color w:val="222222"/>
          <w:shd w:val="clear" w:color="auto" w:fill="FFFFFF"/>
        </w:rPr>
        <w:t xml:space="preserve"> </w:t>
      </w:r>
      <w:r w:rsidR="00664019">
        <w:rPr>
          <w:rFonts w:ascii="Avenir Light" w:eastAsia="Times New Roman" w:hAnsi="Avenir Light" w:cs="Times New Roman"/>
          <w:b/>
          <w:bCs/>
          <w:color w:val="222222"/>
          <w:shd w:val="clear" w:color="auto" w:fill="FFFFFF"/>
        </w:rPr>
        <w:tab/>
      </w:r>
      <w:r w:rsidRPr="00613552">
        <w:rPr>
          <w:rFonts w:asciiTheme="majorHAnsi" w:hAnsiTheme="majorHAnsi" w:cstheme="majorHAnsi"/>
          <w:b/>
          <w:bCs/>
          <w:i/>
          <w:iCs/>
          <w:color w:val="0070C0"/>
          <w:sz w:val="21"/>
          <w:szCs w:val="21"/>
        </w:rPr>
        <w:t>“Find the place inside yourself where nothing is impossible.”</w:t>
      </w:r>
    </w:p>
    <w:p w14:paraId="695C7101" w14:textId="5080B76B" w:rsidR="006430CA" w:rsidRPr="0041076E" w:rsidRDefault="00BD5CBC" w:rsidP="0041076E">
      <w:pPr>
        <w:ind w:left="7200"/>
        <w:rPr>
          <w:rFonts w:asciiTheme="majorHAnsi" w:hAnsiTheme="majorHAnsi" w:cstheme="majorHAnsi"/>
          <w:b/>
          <w:bCs/>
          <w:i/>
          <w:iCs/>
          <w:color w:val="0070C0"/>
          <w:sz w:val="21"/>
          <w:szCs w:val="21"/>
        </w:rPr>
      </w:pPr>
      <w:r w:rsidRPr="00613552">
        <w:rPr>
          <w:rFonts w:asciiTheme="majorHAnsi" w:hAnsiTheme="majorHAnsi" w:cstheme="majorHAnsi"/>
          <w:b/>
          <w:bCs/>
          <w:i/>
          <w:iCs/>
          <w:color w:val="0070C0"/>
          <w:sz w:val="21"/>
          <w:szCs w:val="21"/>
        </w:rPr>
        <w:t xml:space="preserve"> -  Maya Angelou</w:t>
      </w:r>
    </w:p>
    <w:p w14:paraId="77CA5736" w14:textId="4C0B4691" w:rsidR="005912D3" w:rsidRPr="00A25E66" w:rsidRDefault="005912D3" w:rsidP="00A25E66">
      <w:pPr>
        <w:pStyle w:val="ListParagraph"/>
        <w:numPr>
          <w:ilvl w:val="0"/>
          <w:numId w:val="1"/>
        </w:numPr>
        <w:rPr>
          <w:rFonts w:asciiTheme="majorHAnsi" w:hAnsiTheme="majorHAnsi" w:cstheme="majorHAnsi"/>
          <w:b/>
          <w:bCs/>
          <w:i/>
          <w:iCs/>
          <w:color w:val="0070C0"/>
          <w:sz w:val="22"/>
          <w:szCs w:val="22"/>
        </w:rPr>
      </w:pPr>
      <w:r w:rsidRPr="00A25E66">
        <w:rPr>
          <w:rFonts w:asciiTheme="majorHAnsi" w:eastAsia="Times New Roman" w:hAnsiTheme="majorHAnsi" w:cstheme="majorHAnsi"/>
          <w:b/>
          <w:bCs/>
          <w:color w:val="222222"/>
          <w:sz w:val="22"/>
          <w:szCs w:val="22"/>
          <w:u w:val="single"/>
          <w:shd w:val="clear" w:color="auto" w:fill="FFFFFF"/>
        </w:rPr>
        <w:t xml:space="preserve">Moving Through the Tree of Life </w:t>
      </w:r>
    </w:p>
    <w:p w14:paraId="2880B598" w14:textId="71FA6F23" w:rsidR="005912D3" w:rsidRPr="00A25E66" w:rsidRDefault="00DA7F41" w:rsidP="00DA7F41">
      <w:pPr>
        <w:ind w:left="2160" w:firstLine="720"/>
        <w:rPr>
          <w:rFonts w:asciiTheme="majorHAnsi" w:eastAsia="Times New Roman" w:hAnsiTheme="majorHAnsi" w:cstheme="majorHAnsi"/>
          <w:b/>
          <w:bCs/>
          <w:color w:val="222222"/>
          <w:sz w:val="22"/>
          <w:szCs w:val="22"/>
          <w:shd w:val="clear" w:color="auto" w:fill="FFFFFF"/>
        </w:rPr>
      </w:pPr>
      <w:r w:rsidRPr="00A25E66">
        <w:rPr>
          <w:rFonts w:asciiTheme="majorHAnsi" w:eastAsia="Times New Roman" w:hAnsiTheme="majorHAnsi" w:cstheme="majorHAnsi"/>
          <w:b/>
          <w:bCs/>
          <w:color w:val="222222"/>
          <w:sz w:val="22"/>
          <w:szCs w:val="22"/>
          <w:shd w:val="clear" w:color="auto" w:fill="FFFFFF"/>
        </w:rPr>
        <w:t xml:space="preserve">      </w:t>
      </w:r>
      <w:r w:rsidR="00A25E66">
        <w:rPr>
          <w:rFonts w:asciiTheme="majorHAnsi" w:eastAsia="Times New Roman" w:hAnsiTheme="majorHAnsi" w:cstheme="majorHAnsi"/>
          <w:b/>
          <w:bCs/>
          <w:color w:val="222222"/>
          <w:sz w:val="22"/>
          <w:szCs w:val="22"/>
          <w:shd w:val="clear" w:color="auto" w:fill="FFFFFF"/>
        </w:rPr>
        <w:t xml:space="preserve"> </w:t>
      </w:r>
      <w:r w:rsidR="005912D3" w:rsidRPr="00A25E66">
        <w:rPr>
          <w:rFonts w:asciiTheme="majorHAnsi" w:eastAsia="Times New Roman" w:hAnsiTheme="majorHAnsi" w:cstheme="majorHAnsi"/>
          <w:b/>
          <w:bCs/>
          <w:color w:val="222222"/>
          <w:sz w:val="22"/>
          <w:szCs w:val="22"/>
          <w:shd w:val="clear" w:color="auto" w:fill="FFFFFF"/>
        </w:rPr>
        <w:t xml:space="preserve">Sue </w:t>
      </w:r>
      <w:proofErr w:type="spellStart"/>
      <w:r w:rsidR="005912D3" w:rsidRPr="00A25E66">
        <w:rPr>
          <w:rFonts w:asciiTheme="majorHAnsi" w:eastAsia="Times New Roman" w:hAnsiTheme="majorHAnsi" w:cstheme="majorHAnsi"/>
          <w:b/>
          <w:bCs/>
          <w:color w:val="222222"/>
          <w:sz w:val="22"/>
          <w:szCs w:val="22"/>
          <w:shd w:val="clear" w:color="auto" w:fill="FFFFFF"/>
        </w:rPr>
        <w:t>Gurland</w:t>
      </w:r>
      <w:proofErr w:type="spellEnd"/>
    </w:p>
    <w:p w14:paraId="233BAA5D" w14:textId="77777777" w:rsidR="00664019" w:rsidRDefault="00664019" w:rsidP="00664019">
      <w:pPr>
        <w:ind w:left="2880"/>
        <w:rPr>
          <w:rFonts w:asciiTheme="majorHAnsi" w:eastAsia="Times New Roman" w:hAnsiTheme="majorHAnsi" w:cstheme="majorHAnsi"/>
          <w:b/>
          <w:bCs/>
          <w:i/>
          <w:iCs/>
          <w:color w:val="0070C0"/>
          <w:spacing w:val="2"/>
          <w:sz w:val="21"/>
          <w:szCs w:val="21"/>
        </w:rPr>
      </w:pPr>
      <w:r>
        <w:rPr>
          <w:rFonts w:ascii="Papyrus" w:eastAsia="Times New Roman" w:hAnsi="Papyrus" w:cs="Times New Roman"/>
          <w:b/>
          <w:bCs/>
          <w:i/>
          <w:iCs/>
          <w:color w:val="0070C0"/>
          <w:spacing w:val="2"/>
          <w:sz w:val="21"/>
          <w:szCs w:val="21"/>
        </w:rPr>
        <w:t xml:space="preserve">       </w:t>
      </w:r>
      <w:r w:rsidR="005912D3" w:rsidRPr="00DA7F41">
        <w:rPr>
          <w:rFonts w:ascii="Papyrus" w:eastAsia="Times New Roman" w:hAnsi="Papyrus" w:cs="Times New Roman"/>
          <w:b/>
          <w:bCs/>
          <w:i/>
          <w:iCs/>
          <w:color w:val="0070C0"/>
          <w:spacing w:val="2"/>
          <w:sz w:val="21"/>
          <w:szCs w:val="21"/>
        </w:rPr>
        <w:t>“</w:t>
      </w:r>
      <w:r w:rsidR="005912D3" w:rsidRPr="00613552">
        <w:rPr>
          <w:rFonts w:asciiTheme="majorHAnsi" w:eastAsia="Times New Roman" w:hAnsiTheme="majorHAnsi" w:cstheme="majorHAnsi"/>
          <w:b/>
          <w:bCs/>
          <w:i/>
          <w:iCs/>
          <w:color w:val="0070C0"/>
          <w:spacing w:val="2"/>
          <w:sz w:val="21"/>
          <w:szCs w:val="21"/>
        </w:rPr>
        <w:t xml:space="preserve">If you restore balance in your own self, you will be contributing </w:t>
      </w:r>
    </w:p>
    <w:p w14:paraId="55CFD631" w14:textId="58C5E521" w:rsidR="00A25E66" w:rsidRDefault="00664019" w:rsidP="00664019">
      <w:pPr>
        <w:rPr>
          <w:rFonts w:asciiTheme="majorHAnsi" w:eastAsia="Times New Roman" w:hAnsiTheme="majorHAnsi" w:cstheme="majorHAnsi"/>
          <w:b/>
          <w:bCs/>
          <w:i/>
          <w:iCs/>
          <w:color w:val="0070C0"/>
          <w:spacing w:val="2"/>
          <w:sz w:val="21"/>
          <w:szCs w:val="21"/>
        </w:rPr>
      </w:pPr>
      <w:r>
        <w:rPr>
          <w:rFonts w:ascii="Papyrus" w:eastAsia="Times New Roman" w:hAnsi="Papyrus" w:cs="Times New Roman"/>
          <w:b/>
          <w:bCs/>
          <w:i/>
          <w:iCs/>
          <w:color w:val="0070C0"/>
          <w:spacing w:val="2"/>
          <w:sz w:val="21"/>
          <w:szCs w:val="21"/>
        </w:rPr>
        <w:t xml:space="preserve"> </w:t>
      </w:r>
      <w:r>
        <w:rPr>
          <w:rFonts w:ascii="Papyrus" w:eastAsia="Times New Roman" w:hAnsi="Papyrus" w:cs="Times New Roman"/>
          <w:b/>
          <w:bCs/>
          <w:i/>
          <w:iCs/>
          <w:color w:val="0070C0"/>
          <w:spacing w:val="2"/>
          <w:sz w:val="21"/>
          <w:szCs w:val="21"/>
        </w:rPr>
        <w:tab/>
      </w:r>
      <w:r>
        <w:rPr>
          <w:rFonts w:ascii="Papyrus" w:eastAsia="Times New Roman" w:hAnsi="Papyrus" w:cs="Times New Roman"/>
          <w:b/>
          <w:bCs/>
          <w:i/>
          <w:iCs/>
          <w:color w:val="0070C0"/>
          <w:spacing w:val="2"/>
          <w:sz w:val="21"/>
          <w:szCs w:val="21"/>
        </w:rPr>
        <w:tab/>
      </w:r>
      <w:r>
        <w:rPr>
          <w:rFonts w:ascii="Papyrus" w:eastAsia="Times New Roman" w:hAnsi="Papyrus" w:cs="Times New Roman"/>
          <w:b/>
          <w:bCs/>
          <w:i/>
          <w:iCs/>
          <w:color w:val="0070C0"/>
          <w:spacing w:val="2"/>
          <w:sz w:val="21"/>
          <w:szCs w:val="21"/>
        </w:rPr>
        <w:tab/>
      </w:r>
      <w:r>
        <w:rPr>
          <w:rFonts w:ascii="Papyrus" w:eastAsia="Times New Roman" w:hAnsi="Papyrus" w:cs="Times New Roman"/>
          <w:b/>
          <w:bCs/>
          <w:i/>
          <w:iCs/>
          <w:color w:val="0070C0"/>
          <w:spacing w:val="2"/>
          <w:sz w:val="21"/>
          <w:szCs w:val="21"/>
        </w:rPr>
        <w:tab/>
      </w:r>
      <w:r w:rsidR="00D4541F">
        <w:rPr>
          <w:rFonts w:ascii="Papyrus" w:eastAsia="Times New Roman" w:hAnsi="Papyrus" w:cs="Times New Roman"/>
          <w:b/>
          <w:bCs/>
          <w:i/>
          <w:iCs/>
          <w:color w:val="0070C0"/>
          <w:spacing w:val="2"/>
          <w:sz w:val="21"/>
          <w:szCs w:val="21"/>
        </w:rPr>
        <w:t xml:space="preserve">        </w:t>
      </w:r>
      <w:r w:rsidR="005912D3" w:rsidRPr="00613552">
        <w:rPr>
          <w:rFonts w:asciiTheme="majorHAnsi" w:eastAsia="Times New Roman" w:hAnsiTheme="majorHAnsi" w:cstheme="majorHAnsi"/>
          <w:b/>
          <w:bCs/>
          <w:i/>
          <w:iCs/>
          <w:color w:val="0070C0"/>
          <w:spacing w:val="2"/>
          <w:sz w:val="21"/>
          <w:szCs w:val="21"/>
        </w:rPr>
        <w:t>immensely to the healing of the world.”</w:t>
      </w:r>
    </w:p>
    <w:p w14:paraId="0498F0E4" w14:textId="75096427" w:rsidR="00664019" w:rsidRDefault="00A25E66" w:rsidP="00126494">
      <w:pPr>
        <w:ind w:left="2880"/>
        <w:rPr>
          <w:rFonts w:asciiTheme="majorHAnsi" w:eastAsia="Times New Roman" w:hAnsiTheme="majorHAnsi" w:cstheme="majorHAnsi"/>
          <w:b/>
          <w:bCs/>
          <w:i/>
          <w:iCs/>
          <w:color w:val="0070C0"/>
          <w:spacing w:val="2"/>
          <w:sz w:val="21"/>
          <w:szCs w:val="21"/>
        </w:rPr>
      </w:pPr>
      <w:r>
        <w:rPr>
          <w:rFonts w:ascii="Papyrus" w:eastAsia="Times New Roman" w:hAnsi="Papyrus" w:cs="Times New Roman"/>
          <w:b/>
          <w:bCs/>
          <w:i/>
          <w:iCs/>
          <w:color w:val="0070C0"/>
          <w:spacing w:val="2"/>
          <w:sz w:val="21"/>
          <w:szCs w:val="21"/>
        </w:rPr>
        <w:t xml:space="preserve">        </w:t>
      </w:r>
      <w:r w:rsidR="005912D3" w:rsidRPr="00613552">
        <w:rPr>
          <w:rFonts w:asciiTheme="majorHAnsi" w:eastAsia="Times New Roman" w:hAnsiTheme="majorHAnsi" w:cstheme="majorHAnsi"/>
          <w:b/>
          <w:bCs/>
          <w:i/>
          <w:iCs/>
          <w:color w:val="0070C0"/>
          <w:spacing w:val="2"/>
          <w:sz w:val="21"/>
          <w:szCs w:val="21"/>
        </w:rPr>
        <w:t xml:space="preserve"> </w:t>
      </w:r>
      <w:r w:rsidR="00613552" w:rsidRPr="00613552">
        <w:rPr>
          <w:rFonts w:asciiTheme="majorHAnsi" w:eastAsia="Times New Roman" w:hAnsiTheme="majorHAnsi" w:cstheme="majorHAnsi"/>
          <w:b/>
          <w:bCs/>
          <w:i/>
          <w:iCs/>
          <w:color w:val="0070C0"/>
          <w:spacing w:val="2"/>
          <w:sz w:val="21"/>
          <w:szCs w:val="21"/>
        </w:rPr>
        <w:t xml:space="preserve">- </w:t>
      </w:r>
      <w:r w:rsidR="005912D3" w:rsidRPr="00613552">
        <w:rPr>
          <w:rFonts w:asciiTheme="majorHAnsi" w:eastAsia="Times New Roman" w:hAnsiTheme="majorHAnsi" w:cstheme="majorHAnsi"/>
          <w:b/>
          <w:bCs/>
          <w:i/>
          <w:iCs/>
          <w:color w:val="0070C0"/>
          <w:spacing w:val="2"/>
          <w:sz w:val="21"/>
          <w:szCs w:val="21"/>
        </w:rPr>
        <w:t>Deepak Chopra</w:t>
      </w:r>
    </w:p>
    <w:p w14:paraId="045415AC" w14:textId="77777777" w:rsidR="0041076E" w:rsidRPr="00126494" w:rsidRDefault="0041076E" w:rsidP="00126494">
      <w:pPr>
        <w:ind w:left="2880"/>
        <w:rPr>
          <w:rFonts w:asciiTheme="majorHAnsi" w:eastAsia="Times New Roman" w:hAnsiTheme="majorHAnsi" w:cstheme="majorHAnsi"/>
          <w:b/>
          <w:bCs/>
          <w:i/>
          <w:iCs/>
          <w:color w:val="0070C0"/>
          <w:spacing w:val="2"/>
          <w:sz w:val="21"/>
          <w:szCs w:val="21"/>
        </w:rPr>
      </w:pPr>
    </w:p>
    <w:p w14:paraId="4A79D5B2" w14:textId="55FB562A" w:rsidR="00DA7F41" w:rsidRPr="00A25E66" w:rsidRDefault="00DA7F41" w:rsidP="00DA7F41">
      <w:pPr>
        <w:pStyle w:val="ListParagraph"/>
        <w:numPr>
          <w:ilvl w:val="0"/>
          <w:numId w:val="1"/>
        </w:numPr>
        <w:spacing w:line="276" w:lineRule="auto"/>
        <w:rPr>
          <w:rFonts w:asciiTheme="majorHAnsi" w:eastAsia="Times New Roman" w:hAnsiTheme="majorHAnsi" w:cstheme="majorHAnsi"/>
          <w:b/>
          <w:bCs/>
          <w:color w:val="222222"/>
          <w:sz w:val="22"/>
          <w:szCs w:val="22"/>
          <w:u w:val="single"/>
          <w:shd w:val="clear" w:color="auto" w:fill="FFFFFF"/>
        </w:rPr>
      </w:pPr>
      <w:r w:rsidRPr="00A25E66">
        <w:rPr>
          <w:rFonts w:asciiTheme="majorHAnsi" w:eastAsia="Times New Roman" w:hAnsiTheme="majorHAnsi" w:cstheme="majorHAnsi"/>
          <w:b/>
          <w:bCs/>
          <w:color w:val="222222"/>
          <w:sz w:val="22"/>
          <w:szCs w:val="22"/>
          <w:u w:val="single"/>
          <w:shd w:val="clear" w:color="auto" w:fill="FFFFFF"/>
        </w:rPr>
        <w:t xml:space="preserve">Summer Reading Recommendations for You! </w:t>
      </w:r>
    </w:p>
    <w:p w14:paraId="3F07E5B5" w14:textId="0D9EFB60" w:rsidR="00DA7F41" w:rsidRPr="00A25E66" w:rsidRDefault="00DA7F41" w:rsidP="00DA7F41">
      <w:pPr>
        <w:spacing w:line="276" w:lineRule="auto"/>
        <w:ind w:left="2520" w:firstLine="720"/>
        <w:rPr>
          <w:rFonts w:asciiTheme="majorHAnsi" w:eastAsia="Times New Roman" w:hAnsiTheme="majorHAnsi" w:cstheme="majorHAnsi"/>
          <w:b/>
          <w:bCs/>
          <w:color w:val="222222"/>
          <w:sz w:val="22"/>
          <w:szCs w:val="22"/>
          <w:shd w:val="clear" w:color="auto" w:fill="FFFFFF"/>
        </w:rPr>
      </w:pPr>
      <w:r w:rsidRPr="00A25E66">
        <w:rPr>
          <w:rFonts w:asciiTheme="majorHAnsi" w:eastAsia="Times New Roman" w:hAnsiTheme="majorHAnsi" w:cstheme="majorHAnsi"/>
          <w:b/>
          <w:bCs/>
          <w:color w:val="222222"/>
          <w:sz w:val="22"/>
          <w:szCs w:val="22"/>
          <w:shd w:val="clear" w:color="auto" w:fill="FFFFFF"/>
        </w:rPr>
        <w:t xml:space="preserve">Rachel </w:t>
      </w:r>
      <w:proofErr w:type="spellStart"/>
      <w:r w:rsidRPr="00A25E66">
        <w:rPr>
          <w:rFonts w:asciiTheme="majorHAnsi" w:eastAsia="Times New Roman" w:hAnsiTheme="majorHAnsi" w:cstheme="majorHAnsi"/>
          <w:b/>
          <w:bCs/>
          <w:color w:val="222222"/>
          <w:sz w:val="22"/>
          <w:szCs w:val="22"/>
          <w:shd w:val="clear" w:color="auto" w:fill="FFFFFF"/>
        </w:rPr>
        <w:t>Kamin</w:t>
      </w:r>
      <w:proofErr w:type="spellEnd"/>
    </w:p>
    <w:p w14:paraId="5385674C" w14:textId="77777777" w:rsidR="00A25E66" w:rsidRDefault="00DA7F41" w:rsidP="00DA7F41">
      <w:pPr>
        <w:ind w:left="3240"/>
        <w:rPr>
          <w:rFonts w:asciiTheme="majorHAnsi" w:eastAsia="Times New Roman" w:hAnsiTheme="majorHAnsi" w:cstheme="majorHAnsi"/>
          <w:b/>
          <w:bCs/>
          <w:i/>
          <w:iCs/>
          <w:color w:val="0070C0"/>
          <w:sz w:val="21"/>
          <w:szCs w:val="21"/>
          <w:shd w:val="clear" w:color="auto" w:fill="FFFFFF"/>
        </w:rPr>
      </w:pPr>
      <w:r w:rsidRPr="00613552">
        <w:rPr>
          <w:rFonts w:asciiTheme="majorHAnsi" w:eastAsia="Times New Roman" w:hAnsiTheme="majorHAnsi" w:cstheme="majorHAnsi"/>
          <w:b/>
          <w:bCs/>
          <w:i/>
          <w:iCs/>
          <w:color w:val="0070C0"/>
          <w:sz w:val="21"/>
          <w:szCs w:val="21"/>
          <w:shd w:val="clear" w:color="auto" w:fill="FFFFFF"/>
        </w:rPr>
        <w:t xml:space="preserve">“A book is a garden, an orchard, a storehouse, a party, a company by the way, a counselor, a multitude of counselors.” </w:t>
      </w:r>
    </w:p>
    <w:p w14:paraId="076E3FF5" w14:textId="28D0115F" w:rsidR="00664019" w:rsidRDefault="00DA7F41" w:rsidP="00126494">
      <w:pPr>
        <w:ind w:left="3240"/>
        <w:rPr>
          <w:rFonts w:asciiTheme="majorHAnsi" w:eastAsia="Times New Roman" w:hAnsiTheme="majorHAnsi" w:cstheme="majorHAnsi"/>
          <w:b/>
          <w:bCs/>
          <w:i/>
          <w:iCs/>
          <w:color w:val="0070C0"/>
          <w:sz w:val="21"/>
          <w:szCs w:val="21"/>
          <w:shd w:val="clear" w:color="auto" w:fill="FFFFFF"/>
        </w:rPr>
      </w:pPr>
      <w:r w:rsidRPr="00613552">
        <w:rPr>
          <w:rFonts w:asciiTheme="majorHAnsi" w:eastAsia="Times New Roman" w:hAnsiTheme="majorHAnsi" w:cstheme="majorHAnsi"/>
          <w:b/>
          <w:bCs/>
          <w:i/>
          <w:iCs/>
          <w:color w:val="0070C0"/>
          <w:sz w:val="21"/>
          <w:szCs w:val="21"/>
          <w:shd w:val="clear" w:color="auto" w:fill="FFFFFF"/>
        </w:rPr>
        <w:t>– Charles Baudelaire</w:t>
      </w:r>
    </w:p>
    <w:p w14:paraId="51373198" w14:textId="77777777" w:rsidR="0041076E" w:rsidRPr="00613552" w:rsidRDefault="0041076E" w:rsidP="00126494">
      <w:pPr>
        <w:ind w:left="3240"/>
        <w:rPr>
          <w:rFonts w:asciiTheme="majorHAnsi" w:eastAsia="Times New Roman" w:hAnsiTheme="majorHAnsi" w:cstheme="majorHAnsi"/>
          <w:b/>
          <w:bCs/>
          <w:i/>
          <w:iCs/>
          <w:color w:val="0070C0"/>
          <w:sz w:val="21"/>
          <w:szCs w:val="21"/>
          <w:shd w:val="clear" w:color="auto" w:fill="FFFFFF"/>
        </w:rPr>
      </w:pPr>
    </w:p>
    <w:p w14:paraId="4E0ACAB8" w14:textId="77777777" w:rsidR="00613552" w:rsidRPr="00A25E66" w:rsidRDefault="00613552" w:rsidP="00613552">
      <w:pPr>
        <w:pStyle w:val="ListParagraph"/>
        <w:numPr>
          <w:ilvl w:val="0"/>
          <w:numId w:val="1"/>
        </w:numPr>
        <w:spacing w:line="276" w:lineRule="auto"/>
        <w:rPr>
          <w:rFonts w:asciiTheme="majorHAnsi" w:eastAsia="Times New Roman" w:hAnsiTheme="majorHAnsi" w:cstheme="majorHAnsi"/>
          <w:b/>
          <w:bCs/>
          <w:color w:val="000000" w:themeColor="text1"/>
          <w:sz w:val="22"/>
          <w:szCs w:val="22"/>
          <w:u w:val="single"/>
        </w:rPr>
      </w:pPr>
      <w:r w:rsidRPr="00A25E66">
        <w:rPr>
          <w:rFonts w:asciiTheme="majorHAnsi" w:eastAsia="Times New Roman" w:hAnsiTheme="majorHAnsi" w:cstheme="majorHAnsi"/>
          <w:b/>
          <w:bCs/>
          <w:color w:val="000000" w:themeColor="text1"/>
          <w:sz w:val="22"/>
          <w:szCs w:val="22"/>
          <w:u w:val="single"/>
        </w:rPr>
        <w:t>Nourishing the Spirit Within</w:t>
      </w:r>
    </w:p>
    <w:p w14:paraId="0F0FCB3D" w14:textId="27E217B4" w:rsidR="00613552" w:rsidRPr="00A25E66" w:rsidRDefault="00613552" w:rsidP="00613552">
      <w:pPr>
        <w:spacing w:line="276" w:lineRule="auto"/>
        <w:ind w:left="3240"/>
        <w:rPr>
          <w:rFonts w:asciiTheme="majorHAnsi" w:eastAsia="Times New Roman" w:hAnsiTheme="majorHAnsi" w:cstheme="majorHAnsi"/>
          <w:b/>
          <w:bCs/>
          <w:color w:val="000000" w:themeColor="text1"/>
          <w:sz w:val="22"/>
          <w:szCs w:val="22"/>
        </w:rPr>
      </w:pPr>
      <w:r w:rsidRPr="00A25E66">
        <w:rPr>
          <w:rFonts w:asciiTheme="majorHAnsi" w:eastAsia="Times New Roman" w:hAnsiTheme="majorHAnsi" w:cstheme="majorHAnsi"/>
          <w:b/>
          <w:bCs/>
          <w:color w:val="000000" w:themeColor="text1"/>
          <w:sz w:val="22"/>
          <w:szCs w:val="22"/>
        </w:rPr>
        <w:t>Anya Viner</w:t>
      </w:r>
    </w:p>
    <w:p w14:paraId="27B4107C" w14:textId="2AD91333" w:rsidR="00613552" w:rsidRPr="00126494" w:rsidRDefault="00613552" w:rsidP="00126494">
      <w:pPr>
        <w:ind w:left="3240"/>
        <w:rPr>
          <w:rFonts w:asciiTheme="majorHAnsi" w:eastAsia="Times New Roman" w:hAnsiTheme="majorHAnsi" w:cstheme="majorHAnsi"/>
          <w:b/>
          <w:bCs/>
          <w:i/>
          <w:iCs/>
          <w:color w:val="0070C0"/>
          <w:sz w:val="21"/>
          <w:szCs w:val="21"/>
          <w:shd w:val="clear" w:color="auto" w:fill="FFFFFF"/>
        </w:rPr>
      </w:pPr>
      <w:r w:rsidRPr="00613552">
        <w:rPr>
          <w:rFonts w:asciiTheme="majorHAnsi" w:eastAsia="Times New Roman" w:hAnsiTheme="majorHAnsi" w:cstheme="majorHAnsi"/>
          <w:b/>
          <w:bCs/>
          <w:i/>
          <w:iCs/>
          <w:color w:val="0070C0"/>
          <w:sz w:val="21"/>
          <w:szCs w:val="21"/>
        </w:rPr>
        <w:t>“The nourishment of body is food, while the nourishment of the soul is feeding others</w:t>
      </w:r>
      <w:r w:rsidRPr="00613552">
        <w:rPr>
          <w:rFonts w:asciiTheme="majorHAnsi" w:eastAsia="Times New Roman" w:hAnsiTheme="majorHAnsi" w:cstheme="majorHAnsi"/>
          <w:b/>
          <w:bCs/>
          <w:i/>
          <w:iCs/>
          <w:color w:val="0070C0"/>
          <w:sz w:val="21"/>
          <w:szCs w:val="21"/>
          <w:shd w:val="clear" w:color="auto" w:fill="FFFFFF"/>
        </w:rPr>
        <w:t>.”</w:t>
      </w:r>
    </w:p>
    <w:p w14:paraId="271E5B88" w14:textId="77777777" w:rsidR="00DA7F41" w:rsidRPr="00613552" w:rsidRDefault="00DA7F41" w:rsidP="00613552">
      <w:pPr>
        <w:pStyle w:val="ListParagraph"/>
        <w:spacing w:line="276" w:lineRule="auto"/>
        <w:ind w:left="3240"/>
        <w:rPr>
          <w:rFonts w:asciiTheme="majorHAnsi" w:eastAsia="Times New Roman" w:hAnsiTheme="majorHAnsi" w:cstheme="majorHAnsi"/>
          <w:b/>
          <w:bCs/>
          <w:color w:val="222222"/>
          <w:shd w:val="clear" w:color="auto" w:fill="FFFFFF"/>
        </w:rPr>
      </w:pPr>
    </w:p>
    <w:p w14:paraId="4912F9B4" w14:textId="49ACB2D9" w:rsidR="00DA7F41" w:rsidRPr="00444463" w:rsidRDefault="00613552" w:rsidP="002B48EB">
      <w:pPr>
        <w:rPr>
          <w:rFonts w:ascii="Arial" w:eastAsia="Times New Roman" w:hAnsi="Arial" w:cs="Arial"/>
          <w:color w:val="231F20"/>
          <w:sz w:val="21"/>
          <w:szCs w:val="21"/>
        </w:rPr>
      </w:pPr>
      <w:r w:rsidRPr="002B48EB">
        <w:rPr>
          <w:rFonts w:asciiTheme="majorHAnsi" w:eastAsia="Times New Roman" w:hAnsiTheme="majorHAnsi" w:cstheme="majorHAnsi"/>
          <w:b/>
          <w:bCs/>
          <w:color w:val="000000" w:themeColor="text1"/>
          <w:spacing w:val="2"/>
        </w:rPr>
        <w:t>1:30 – 2:00</w:t>
      </w:r>
      <w:r w:rsidR="002B48EB">
        <w:rPr>
          <w:rFonts w:asciiTheme="majorHAnsi" w:eastAsia="Times New Roman" w:hAnsiTheme="majorHAnsi" w:cstheme="majorHAnsi"/>
          <w:b/>
          <w:bCs/>
          <w:color w:val="000000" w:themeColor="text1"/>
          <w:spacing w:val="2"/>
        </w:rPr>
        <w:t xml:space="preserve"> </w:t>
      </w:r>
      <w:r w:rsidRPr="002B48EB">
        <w:rPr>
          <w:rFonts w:asciiTheme="majorHAnsi" w:eastAsia="Times New Roman" w:hAnsiTheme="majorHAnsi" w:cstheme="majorHAnsi"/>
          <w:b/>
          <w:bCs/>
          <w:color w:val="000000" w:themeColor="text1"/>
          <w:spacing w:val="2"/>
        </w:rPr>
        <w:t xml:space="preserve">pm ET </w:t>
      </w:r>
      <w:r w:rsidRPr="002B48EB">
        <w:rPr>
          <w:rFonts w:asciiTheme="majorHAnsi" w:eastAsia="Times New Roman" w:hAnsiTheme="majorHAnsi" w:cstheme="majorHAnsi"/>
          <w:b/>
          <w:bCs/>
          <w:color w:val="000000" w:themeColor="text1"/>
          <w:spacing w:val="2"/>
        </w:rPr>
        <w:tab/>
      </w:r>
      <w:r w:rsidRPr="002B48EB">
        <w:rPr>
          <w:rFonts w:asciiTheme="majorHAnsi" w:eastAsia="Times New Roman" w:hAnsiTheme="majorHAnsi" w:cstheme="majorHAnsi"/>
          <w:b/>
          <w:bCs/>
          <w:color w:val="000000" w:themeColor="text1"/>
          <w:spacing w:val="2"/>
        </w:rPr>
        <w:tab/>
      </w:r>
      <w:r w:rsidR="00444463">
        <w:rPr>
          <w:rFonts w:asciiTheme="majorHAnsi" w:eastAsia="Times New Roman" w:hAnsiTheme="majorHAnsi" w:cstheme="majorHAnsi"/>
          <w:b/>
          <w:bCs/>
          <w:color w:val="000000" w:themeColor="text1"/>
          <w:spacing w:val="2"/>
        </w:rPr>
        <w:t xml:space="preserve">- </w:t>
      </w:r>
      <w:r w:rsidRPr="002B48EB">
        <w:rPr>
          <w:rFonts w:asciiTheme="majorHAnsi" w:eastAsia="Times New Roman" w:hAnsiTheme="majorHAnsi" w:cstheme="majorHAnsi"/>
          <w:b/>
          <w:bCs/>
          <w:i/>
          <w:iCs/>
          <w:color w:val="000000" w:themeColor="text1"/>
          <w:spacing w:val="2"/>
        </w:rPr>
        <w:t>Looking Forward</w:t>
      </w:r>
      <w:r w:rsidRPr="002B48EB">
        <w:rPr>
          <w:rFonts w:asciiTheme="majorHAnsi" w:eastAsia="Times New Roman" w:hAnsiTheme="majorHAnsi" w:cstheme="majorHAnsi"/>
          <w:b/>
          <w:bCs/>
          <w:color w:val="000000" w:themeColor="text1"/>
          <w:spacing w:val="2"/>
        </w:rPr>
        <w:t xml:space="preserve"> – Edna </w:t>
      </w:r>
      <w:proofErr w:type="spellStart"/>
      <w:r w:rsidRPr="002B48EB">
        <w:rPr>
          <w:rFonts w:asciiTheme="majorHAnsi" w:eastAsia="Times New Roman" w:hAnsiTheme="majorHAnsi" w:cstheme="majorHAnsi"/>
          <w:b/>
          <w:bCs/>
          <w:color w:val="000000" w:themeColor="text1"/>
          <w:spacing w:val="2"/>
        </w:rPr>
        <w:t>Schrank</w:t>
      </w:r>
      <w:proofErr w:type="spellEnd"/>
      <w:r w:rsidR="002B48EB" w:rsidRPr="002B48EB">
        <w:rPr>
          <w:rFonts w:asciiTheme="majorHAnsi" w:eastAsia="Times New Roman" w:hAnsiTheme="majorHAnsi" w:cstheme="majorHAnsi"/>
          <w:b/>
          <w:bCs/>
          <w:color w:val="000000" w:themeColor="text1"/>
          <w:spacing w:val="2"/>
        </w:rPr>
        <w:t xml:space="preserve">, </w:t>
      </w:r>
      <w:r w:rsidR="0029780F" w:rsidRPr="0029780F">
        <w:rPr>
          <w:rFonts w:ascii="Arial" w:eastAsia="Times New Roman" w:hAnsi="Arial" w:cs="Arial"/>
          <w:color w:val="000000"/>
          <w:sz w:val="21"/>
          <w:szCs w:val="21"/>
        </w:rPr>
        <w:t>WLCJ Convention Chair</w:t>
      </w:r>
      <w:r w:rsidR="0029780F">
        <w:rPr>
          <w:rFonts w:ascii="Arial" w:eastAsia="Times New Roman" w:hAnsi="Arial" w:cs="Arial"/>
          <w:color w:val="000000"/>
          <w:sz w:val="21"/>
          <w:szCs w:val="21"/>
        </w:rPr>
        <w:t xml:space="preserve"> 2023</w:t>
      </w:r>
      <w:r w:rsidR="0029780F">
        <w:rPr>
          <w:rFonts w:asciiTheme="majorHAnsi" w:eastAsia="Times New Roman" w:hAnsiTheme="majorHAnsi" w:cstheme="majorHAnsi"/>
          <w:b/>
          <w:bCs/>
          <w:color w:val="000000" w:themeColor="text1"/>
          <w:spacing w:val="2"/>
        </w:rPr>
        <w:t xml:space="preserve">                                                  </w:t>
      </w:r>
    </w:p>
    <w:p w14:paraId="50381527" w14:textId="5EEA8562" w:rsidR="002B48EB" w:rsidRDefault="00613552" w:rsidP="002B48EB">
      <w:pPr>
        <w:tabs>
          <w:tab w:val="left" w:pos="2467"/>
        </w:tabs>
        <w:rPr>
          <w:rFonts w:asciiTheme="majorHAnsi" w:hAnsiTheme="majorHAnsi" w:cstheme="majorHAnsi"/>
          <w:b/>
          <w:bCs/>
        </w:rPr>
      </w:pPr>
      <w:r w:rsidRPr="002B48EB">
        <w:rPr>
          <w:rFonts w:asciiTheme="majorHAnsi" w:eastAsia="Times New Roman" w:hAnsiTheme="majorHAnsi" w:cstheme="majorHAnsi"/>
          <w:b/>
          <w:bCs/>
          <w:color w:val="000000" w:themeColor="text1"/>
          <w:spacing w:val="2"/>
        </w:rPr>
        <w:t>12:30 – 1:00 pm CT</w:t>
      </w:r>
      <w:r w:rsidR="002B48EB">
        <w:rPr>
          <w:rFonts w:asciiTheme="majorHAnsi" w:eastAsia="Times New Roman" w:hAnsiTheme="majorHAnsi" w:cstheme="majorHAnsi"/>
          <w:b/>
          <w:bCs/>
          <w:color w:val="0070C0"/>
          <w:spacing w:val="2"/>
        </w:rPr>
        <w:tab/>
      </w:r>
      <w:r w:rsidR="002B48EB">
        <w:rPr>
          <w:rFonts w:asciiTheme="majorHAnsi" w:eastAsia="Times New Roman" w:hAnsiTheme="majorHAnsi" w:cstheme="majorHAnsi"/>
          <w:b/>
          <w:bCs/>
          <w:color w:val="0070C0"/>
          <w:spacing w:val="2"/>
        </w:rPr>
        <w:tab/>
      </w:r>
      <w:r w:rsidR="00444463">
        <w:rPr>
          <w:rFonts w:asciiTheme="majorHAnsi" w:eastAsia="Times New Roman" w:hAnsiTheme="majorHAnsi" w:cstheme="majorHAnsi"/>
          <w:b/>
          <w:bCs/>
          <w:color w:val="0070C0"/>
          <w:spacing w:val="2"/>
        </w:rPr>
        <w:t xml:space="preserve">- </w:t>
      </w:r>
      <w:r w:rsidR="002B48EB" w:rsidRPr="002B48EB">
        <w:rPr>
          <w:rFonts w:asciiTheme="majorHAnsi" w:eastAsia="Times New Roman" w:hAnsiTheme="majorHAnsi" w:cstheme="majorHAnsi"/>
          <w:b/>
          <w:bCs/>
          <w:color w:val="000000" w:themeColor="text1"/>
          <w:spacing w:val="2"/>
        </w:rPr>
        <w:t xml:space="preserve">Closing Remarks – </w:t>
      </w:r>
      <w:r w:rsidR="002B48EB" w:rsidRPr="007A2F0D">
        <w:rPr>
          <w:rFonts w:asciiTheme="majorHAnsi" w:hAnsiTheme="majorHAnsi" w:cstheme="majorHAnsi"/>
          <w:b/>
          <w:bCs/>
        </w:rPr>
        <w:t>Pam Schlosberg, CGLR President</w:t>
      </w:r>
    </w:p>
    <w:p w14:paraId="3C820AD6" w14:textId="77777777" w:rsidR="00D4541F" w:rsidRDefault="00D4541F" w:rsidP="002B48EB">
      <w:pPr>
        <w:tabs>
          <w:tab w:val="left" w:pos="2467"/>
        </w:tabs>
        <w:rPr>
          <w:rFonts w:asciiTheme="majorHAnsi" w:hAnsiTheme="majorHAnsi" w:cstheme="majorHAnsi"/>
          <w:b/>
          <w:bCs/>
        </w:rPr>
      </w:pPr>
    </w:p>
    <w:p w14:paraId="48E6A1B4" w14:textId="3AD3AF23" w:rsidR="002B48EB" w:rsidRDefault="002B48EB" w:rsidP="002B48EB">
      <w:pPr>
        <w:tabs>
          <w:tab w:val="left" w:pos="2467"/>
        </w:tabs>
        <w:rPr>
          <w:rFonts w:asciiTheme="majorHAnsi" w:hAnsiTheme="majorHAnsi" w:cstheme="majorHAnsi"/>
          <w:b/>
          <w:bCs/>
        </w:rPr>
      </w:pPr>
      <w:r>
        <w:rPr>
          <w:rFonts w:asciiTheme="majorHAnsi" w:hAnsiTheme="majorHAnsi" w:cstheme="majorHAnsi"/>
          <w:b/>
          <w:bCs/>
        </w:rPr>
        <w:t xml:space="preserve">2:00 </w:t>
      </w:r>
      <w:r w:rsidR="00444463">
        <w:rPr>
          <w:rFonts w:asciiTheme="majorHAnsi" w:hAnsiTheme="majorHAnsi" w:cstheme="majorHAnsi"/>
          <w:b/>
          <w:bCs/>
        </w:rPr>
        <w:t xml:space="preserve">– 2:30 </w:t>
      </w:r>
      <w:r>
        <w:rPr>
          <w:rFonts w:asciiTheme="majorHAnsi" w:hAnsiTheme="majorHAnsi" w:cstheme="majorHAnsi"/>
          <w:b/>
          <w:bCs/>
        </w:rPr>
        <w:t>pm ET</w:t>
      </w:r>
      <w:r>
        <w:rPr>
          <w:rFonts w:asciiTheme="majorHAnsi" w:hAnsiTheme="majorHAnsi" w:cstheme="majorHAnsi"/>
          <w:b/>
          <w:bCs/>
        </w:rPr>
        <w:tab/>
      </w:r>
      <w:r>
        <w:rPr>
          <w:rFonts w:asciiTheme="majorHAnsi" w:hAnsiTheme="majorHAnsi" w:cstheme="majorHAnsi"/>
          <w:b/>
          <w:bCs/>
        </w:rPr>
        <w:tab/>
        <w:t xml:space="preserve">Region </w:t>
      </w:r>
      <w:r w:rsidR="00F52215">
        <w:rPr>
          <w:rFonts w:asciiTheme="majorHAnsi" w:hAnsiTheme="majorHAnsi" w:cstheme="majorHAnsi"/>
          <w:b/>
          <w:bCs/>
        </w:rPr>
        <w:t>Celebratio</w:t>
      </w:r>
      <w:r w:rsidR="00126494">
        <w:rPr>
          <w:rFonts w:asciiTheme="majorHAnsi" w:hAnsiTheme="majorHAnsi" w:cstheme="majorHAnsi"/>
          <w:b/>
          <w:bCs/>
        </w:rPr>
        <w:t>n!</w:t>
      </w:r>
    </w:p>
    <w:p w14:paraId="67F407E3" w14:textId="34A68455" w:rsidR="00C0798B" w:rsidRPr="00C0798B" w:rsidRDefault="00444463" w:rsidP="00444463">
      <w:pPr>
        <w:tabs>
          <w:tab w:val="left" w:pos="2467"/>
        </w:tabs>
        <w:rPr>
          <w:rFonts w:asciiTheme="majorHAnsi" w:hAnsiTheme="majorHAnsi" w:cstheme="majorHAnsi"/>
          <w:b/>
          <w:bCs/>
        </w:rPr>
      </w:pPr>
      <w:r>
        <w:rPr>
          <w:rFonts w:asciiTheme="majorHAnsi" w:hAnsiTheme="majorHAnsi" w:cstheme="majorHAnsi"/>
          <w:b/>
          <w:bCs/>
        </w:rPr>
        <w:t xml:space="preserve">1:00 </w:t>
      </w:r>
      <w:proofErr w:type="gramStart"/>
      <w:r>
        <w:rPr>
          <w:rFonts w:asciiTheme="majorHAnsi" w:hAnsiTheme="majorHAnsi" w:cstheme="majorHAnsi"/>
          <w:b/>
          <w:bCs/>
        </w:rPr>
        <w:t>-  1:30</w:t>
      </w:r>
      <w:proofErr w:type="gramEnd"/>
      <w:r>
        <w:rPr>
          <w:rFonts w:asciiTheme="majorHAnsi" w:hAnsiTheme="majorHAnsi" w:cstheme="majorHAnsi"/>
          <w:b/>
          <w:bCs/>
        </w:rPr>
        <w:t xml:space="preserve"> pm CT                     </w:t>
      </w:r>
      <w:r w:rsidR="00F52215">
        <w:rPr>
          <w:rFonts w:asciiTheme="majorHAnsi" w:hAnsiTheme="majorHAnsi" w:cstheme="majorHAnsi"/>
          <w:b/>
          <w:bCs/>
        </w:rPr>
        <w:t>Join our guest Mixologist, c</w:t>
      </w:r>
      <w:r w:rsidR="002B48EB">
        <w:rPr>
          <w:rFonts w:asciiTheme="majorHAnsi" w:hAnsiTheme="majorHAnsi" w:cstheme="majorHAnsi"/>
          <w:b/>
          <w:bCs/>
        </w:rPr>
        <w:t xml:space="preserve">reate our region’s signature cocktail, </w:t>
      </w:r>
      <w:r>
        <w:rPr>
          <w:rFonts w:asciiTheme="majorHAnsi" w:hAnsiTheme="majorHAnsi" w:cstheme="majorHAnsi"/>
          <w:b/>
          <w:bCs/>
        </w:rPr>
        <w:br/>
        <w:t xml:space="preserve">       </w:t>
      </w:r>
      <w:r>
        <w:rPr>
          <w:rFonts w:asciiTheme="majorHAnsi" w:hAnsiTheme="majorHAnsi" w:cstheme="majorHAnsi"/>
          <w:b/>
          <w:bCs/>
        </w:rPr>
        <w:tab/>
      </w:r>
      <w:r>
        <w:rPr>
          <w:rFonts w:asciiTheme="majorHAnsi" w:hAnsiTheme="majorHAnsi" w:cstheme="majorHAnsi"/>
          <w:b/>
          <w:bCs/>
        </w:rPr>
        <w:tab/>
      </w:r>
      <w:r w:rsidR="002B48EB">
        <w:rPr>
          <w:rFonts w:asciiTheme="majorHAnsi" w:hAnsiTheme="majorHAnsi" w:cstheme="majorHAnsi"/>
          <w:b/>
          <w:bCs/>
        </w:rPr>
        <w:t>the Great Lakes Breeze</w:t>
      </w:r>
      <w:r w:rsidR="00F52215">
        <w:rPr>
          <w:rFonts w:asciiTheme="majorHAnsi" w:hAnsiTheme="majorHAnsi" w:cstheme="majorHAnsi"/>
          <w:b/>
          <w:bCs/>
        </w:rPr>
        <w:t xml:space="preserve">, and join a spirited toast </w:t>
      </w:r>
      <w:r w:rsidR="00F52215" w:rsidRPr="00F52215">
        <w:rPr>
          <w:rFonts w:asciiTheme="majorHAnsi" w:hAnsiTheme="majorHAnsi" w:cstheme="majorHAnsi"/>
          <w:b/>
          <w:bCs/>
          <w:i/>
          <w:iCs/>
        </w:rPr>
        <w:t>To Life</w:t>
      </w:r>
      <w:r w:rsidR="00F52215">
        <w:rPr>
          <w:rFonts w:asciiTheme="majorHAnsi" w:hAnsiTheme="majorHAnsi" w:cstheme="majorHAnsi"/>
          <w:b/>
          <w:bCs/>
        </w:rPr>
        <w:t xml:space="preserve">, </w:t>
      </w:r>
      <w:r w:rsidR="00D4541F" w:rsidRPr="00D4541F">
        <w:rPr>
          <w:rFonts w:asciiTheme="majorHAnsi" w:hAnsiTheme="majorHAnsi" w:cstheme="majorHAnsi"/>
          <w:b/>
          <w:bCs/>
          <w:i/>
          <w:iCs/>
        </w:rPr>
        <w:t>L’chaim</w:t>
      </w:r>
      <w:r w:rsidR="00F52215" w:rsidRPr="00D4541F">
        <w:rPr>
          <w:rFonts w:asciiTheme="majorHAnsi" w:hAnsiTheme="majorHAnsi" w:cstheme="majorHAnsi"/>
          <w:b/>
          <w:bCs/>
          <w:i/>
          <w:iCs/>
        </w:rPr>
        <w:t>!</w:t>
      </w:r>
    </w:p>
    <w:p w14:paraId="4F8F2645" w14:textId="55AD3ACB" w:rsidR="000B32B8" w:rsidRPr="00C0798B" w:rsidRDefault="00436B9A" w:rsidP="00C0798B">
      <w:pPr>
        <w:tabs>
          <w:tab w:val="left" w:pos="2467"/>
          <w:tab w:val="left" w:pos="4933"/>
        </w:tabs>
        <w:rPr>
          <w:rFonts w:asciiTheme="majorHAnsi" w:hAnsiTheme="majorHAnsi" w:cstheme="majorHAnsi"/>
          <w:b/>
          <w:bCs/>
          <w:sz w:val="21"/>
          <w:szCs w:val="21"/>
        </w:rPr>
      </w:pPr>
      <w:r>
        <w:rPr>
          <w:rFonts w:asciiTheme="majorHAnsi" w:hAnsiTheme="majorHAnsi" w:cstheme="majorHAnsi"/>
          <w:b/>
          <w:bCs/>
          <w:i/>
          <w:iCs/>
          <w:color w:val="0070C0"/>
          <w:sz w:val="21"/>
          <w:szCs w:val="21"/>
        </w:rPr>
        <w:t>_________________________________________________________________________________________</w:t>
      </w:r>
    </w:p>
    <w:p w14:paraId="69E0D10D" w14:textId="77777777" w:rsidR="009E0714" w:rsidRDefault="009E0714" w:rsidP="00126494">
      <w:pPr>
        <w:tabs>
          <w:tab w:val="left" w:pos="2467"/>
        </w:tabs>
        <w:jc w:val="center"/>
        <w:rPr>
          <w:rFonts w:asciiTheme="majorHAnsi" w:hAnsiTheme="majorHAnsi" w:cstheme="majorHAnsi"/>
          <w:b/>
          <w:bCs/>
          <w:color w:val="4472C4" w:themeColor="accent1"/>
          <w:sz w:val="28"/>
          <w:szCs w:val="28"/>
        </w:rPr>
      </w:pPr>
    </w:p>
    <w:p w14:paraId="2748469B" w14:textId="704D8B2B" w:rsidR="007A2F0D" w:rsidRPr="00126494" w:rsidRDefault="00C0798B" w:rsidP="00126494">
      <w:pPr>
        <w:tabs>
          <w:tab w:val="left" w:pos="2467"/>
        </w:tabs>
        <w:jc w:val="center"/>
        <w:rPr>
          <w:rFonts w:asciiTheme="majorHAnsi" w:hAnsiTheme="majorHAnsi" w:cstheme="majorHAnsi"/>
          <w:b/>
          <w:bCs/>
          <w:color w:val="4472C4" w:themeColor="accent1"/>
          <w:sz w:val="28"/>
          <w:szCs w:val="28"/>
        </w:rPr>
      </w:pPr>
      <w:r w:rsidRPr="00126494">
        <w:rPr>
          <w:rFonts w:asciiTheme="majorHAnsi" w:hAnsiTheme="majorHAnsi" w:cstheme="majorHAnsi"/>
          <w:b/>
          <w:bCs/>
          <w:color w:val="4472C4" w:themeColor="accent1"/>
          <w:sz w:val="28"/>
          <w:szCs w:val="28"/>
        </w:rPr>
        <w:t>Program Descriptions</w:t>
      </w:r>
    </w:p>
    <w:p w14:paraId="205E20B7" w14:textId="77777777" w:rsidR="00266257" w:rsidRDefault="00266257" w:rsidP="00C0798B">
      <w:pPr>
        <w:tabs>
          <w:tab w:val="left" w:pos="2467"/>
        </w:tabs>
        <w:rPr>
          <w:rFonts w:asciiTheme="majorHAnsi" w:hAnsiTheme="majorHAnsi" w:cstheme="majorHAnsi"/>
          <w:b/>
          <w:bCs/>
          <w:color w:val="4472C4" w:themeColor="accent1"/>
          <w:sz w:val="28"/>
          <w:szCs w:val="28"/>
        </w:rPr>
      </w:pPr>
    </w:p>
    <w:p w14:paraId="7A644EBF" w14:textId="524446D4" w:rsidR="00C0798B" w:rsidRPr="00126494" w:rsidRDefault="00126494" w:rsidP="00C0798B">
      <w:pPr>
        <w:tabs>
          <w:tab w:val="left" w:pos="2467"/>
        </w:tabs>
        <w:rPr>
          <w:rFonts w:asciiTheme="majorHAnsi" w:hAnsiTheme="majorHAnsi" w:cstheme="majorHAnsi"/>
          <w:b/>
          <w:bCs/>
          <w:color w:val="4472C4" w:themeColor="accent1"/>
          <w:sz w:val="28"/>
          <w:szCs w:val="28"/>
        </w:rPr>
      </w:pPr>
      <w:r w:rsidRPr="00126494">
        <w:rPr>
          <w:rFonts w:asciiTheme="majorHAnsi" w:hAnsiTheme="majorHAnsi" w:cstheme="majorHAnsi"/>
          <w:b/>
          <w:bCs/>
          <w:color w:val="4472C4" w:themeColor="accent1"/>
          <w:sz w:val="28"/>
          <w:szCs w:val="28"/>
        </w:rPr>
        <w:t>Session One – Concurrent Programs</w:t>
      </w:r>
    </w:p>
    <w:p w14:paraId="022A2563" w14:textId="2F2B9EC0" w:rsidR="00126494" w:rsidRPr="00126494" w:rsidRDefault="00126494" w:rsidP="00126494">
      <w:pPr>
        <w:rPr>
          <w:rFonts w:cstheme="minorHAnsi"/>
          <w:b/>
          <w:bCs/>
          <w:color w:val="7030A0"/>
        </w:rPr>
      </w:pPr>
      <w:r w:rsidRPr="00126494">
        <w:rPr>
          <w:rFonts w:cstheme="minorHAnsi"/>
          <w:b/>
          <w:bCs/>
          <w:color w:val="7030A0"/>
          <w:u w:val="single"/>
        </w:rPr>
        <w:t>Secrets to Success for Container Gardening</w:t>
      </w:r>
      <w:r w:rsidRPr="00266257">
        <w:rPr>
          <w:rFonts w:cstheme="minorHAnsi"/>
          <w:b/>
          <w:bCs/>
          <w:color w:val="7030A0"/>
        </w:rPr>
        <w:t xml:space="preserve"> </w:t>
      </w:r>
      <w:r w:rsidRPr="00436B9A">
        <w:rPr>
          <w:rFonts w:cstheme="minorHAnsi"/>
          <w:b/>
          <w:bCs/>
          <w:color w:val="7030A0"/>
        </w:rPr>
        <w:t>/ J</w:t>
      </w:r>
      <w:r w:rsidRPr="00126494">
        <w:rPr>
          <w:rFonts w:cstheme="minorHAnsi"/>
          <w:b/>
          <w:bCs/>
          <w:color w:val="7030A0"/>
        </w:rPr>
        <w:t>ennifer Brennan</w:t>
      </w:r>
    </w:p>
    <w:p w14:paraId="05F7A6B9" w14:textId="77777777" w:rsidR="00126494" w:rsidRPr="00126494" w:rsidRDefault="00126494" w:rsidP="00126494">
      <w:pPr>
        <w:rPr>
          <w:rFonts w:asciiTheme="majorHAnsi" w:eastAsia="Times New Roman" w:hAnsiTheme="majorHAnsi" w:cstheme="majorHAnsi"/>
          <w:b/>
          <w:bCs/>
          <w:color w:val="1B1B1B"/>
          <w:shd w:val="clear" w:color="auto" w:fill="FFFFFF"/>
        </w:rPr>
      </w:pPr>
      <w:r w:rsidRPr="00126494">
        <w:rPr>
          <w:rFonts w:asciiTheme="majorHAnsi" w:hAnsiTheme="majorHAnsi" w:cstheme="majorHAnsi"/>
          <w:b/>
          <w:bCs/>
        </w:rPr>
        <w:t xml:space="preserve">Step into spring and join us to learn how easy it is to master Container Gardening. See how quickly you can add a stunning splash of color to your patio, deck, balcony, or at your front door. </w:t>
      </w:r>
      <w:r w:rsidRPr="00126494">
        <w:rPr>
          <w:rFonts w:asciiTheme="majorHAnsi" w:eastAsia="Times New Roman" w:hAnsiTheme="majorHAnsi" w:cstheme="majorHAnsi"/>
          <w:b/>
          <w:bCs/>
          <w:color w:val="1B1B1B"/>
          <w:shd w:val="clear" w:color="auto" w:fill="FFFFFF"/>
        </w:rPr>
        <w:t>This workshop will provide all the secrets you need to create that perfect container garden - from selecting the right pot, using the right soil or finding the right combination of plants for that all-day-sunny place or that shady retreat.</w:t>
      </w:r>
    </w:p>
    <w:p w14:paraId="08C3CCBF" w14:textId="4B04A50B" w:rsidR="00126494" w:rsidRDefault="00126494" w:rsidP="00126494">
      <w:pPr>
        <w:rPr>
          <w:rFonts w:asciiTheme="majorHAnsi" w:eastAsia="Times New Roman" w:hAnsiTheme="majorHAnsi" w:cstheme="majorHAnsi"/>
          <w:b/>
          <w:bCs/>
          <w:color w:val="000000"/>
          <w:u w:val="single"/>
        </w:rPr>
      </w:pPr>
    </w:p>
    <w:p w14:paraId="6A462A0E" w14:textId="77777777" w:rsidR="009E0714" w:rsidRDefault="009E0714" w:rsidP="00436B9A">
      <w:pPr>
        <w:rPr>
          <w:rFonts w:asciiTheme="majorHAnsi" w:eastAsia="Times New Roman" w:hAnsiTheme="majorHAnsi" w:cstheme="majorHAnsi"/>
          <w:b/>
          <w:bCs/>
          <w:color w:val="7030A0"/>
          <w:u w:val="single"/>
        </w:rPr>
      </w:pPr>
    </w:p>
    <w:p w14:paraId="3F690E51" w14:textId="77777777" w:rsidR="009E0714" w:rsidRDefault="009E0714" w:rsidP="00436B9A">
      <w:pPr>
        <w:rPr>
          <w:rFonts w:asciiTheme="majorHAnsi" w:eastAsia="Times New Roman" w:hAnsiTheme="majorHAnsi" w:cstheme="majorHAnsi"/>
          <w:b/>
          <w:bCs/>
          <w:color w:val="7030A0"/>
          <w:u w:val="single"/>
        </w:rPr>
      </w:pPr>
    </w:p>
    <w:p w14:paraId="72EFB05B" w14:textId="77777777" w:rsidR="009E0714" w:rsidRDefault="009E0714" w:rsidP="00436B9A">
      <w:pPr>
        <w:rPr>
          <w:rFonts w:asciiTheme="majorHAnsi" w:eastAsia="Times New Roman" w:hAnsiTheme="majorHAnsi" w:cstheme="majorHAnsi"/>
          <w:b/>
          <w:bCs/>
          <w:color w:val="7030A0"/>
          <w:u w:val="single"/>
        </w:rPr>
      </w:pPr>
    </w:p>
    <w:p w14:paraId="08D7E8BA" w14:textId="3C570F38" w:rsidR="00436B9A" w:rsidRPr="00133123" w:rsidRDefault="00436B9A" w:rsidP="00436B9A">
      <w:pPr>
        <w:rPr>
          <w:rFonts w:ascii="Avenir Book" w:eastAsia="Times New Roman" w:hAnsi="Avenir Book" w:cstheme="majorHAnsi"/>
          <w:b/>
          <w:bCs/>
          <w:color w:val="7030A0"/>
        </w:rPr>
      </w:pPr>
      <w:r w:rsidRPr="00133123">
        <w:rPr>
          <w:rFonts w:ascii="Avenir Book" w:eastAsia="Times New Roman" w:hAnsi="Avenir Book" w:cstheme="majorHAnsi"/>
          <w:b/>
          <w:bCs/>
          <w:color w:val="7030A0"/>
          <w:u w:val="single"/>
        </w:rPr>
        <w:lastRenderedPageBreak/>
        <w:t>Spices, Wine and Fruit on The Vine</w:t>
      </w:r>
      <w:r w:rsidRPr="00133123">
        <w:rPr>
          <w:rFonts w:ascii="Avenir Book" w:eastAsia="Times New Roman" w:hAnsi="Avenir Book" w:cstheme="majorHAnsi"/>
          <w:b/>
          <w:bCs/>
          <w:color w:val="7030A0"/>
        </w:rPr>
        <w:t xml:space="preserve"> / Robin Rood, RD, LD, MEd, MA </w:t>
      </w:r>
    </w:p>
    <w:p w14:paraId="6BD2ACF0" w14:textId="66249A8C" w:rsidR="00436B9A" w:rsidRDefault="00436B9A" w:rsidP="00436B9A">
      <w:pPr>
        <w:rPr>
          <w:rFonts w:asciiTheme="majorHAnsi" w:eastAsia="Times New Roman" w:hAnsiTheme="majorHAnsi" w:cstheme="majorHAnsi"/>
          <w:b/>
          <w:bCs/>
          <w:color w:val="000000"/>
        </w:rPr>
      </w:pPr>
      <w:r w:rsidRPr="00436B9A">
        <w:rPr>
          <w:rFonts w:asciiTheme="majorHAnsi" w:eastAsia="Times New Roman" w:hAnsiTheme="majorHAnsi" w:cstheme="majorHAnsi"/>
          <w:b/>
          <w:bCs/>
          <w:color w:val="000000"/>
        </w:rPr>
        <w:t>Come hear a meaningful talk using stories from the Bible, nutrition, and spirituality.  In this session, we will talk about the Jewish calendar year, the significant foods we eat, as well as how prayer, food, and life intersect.</w:t>
      </w:r>
    </w:p>
    <w:p w14:paraId="2549C9EC" w14:textId="77777777" w:rsidR="00133123" w:rsidRPr="00436B9A" w:rsidRDefault="00133123" w:rsidP="00436B9A">
      <w:pPr>
        <w:rPr>
          <w:rFonts w:asciiTheme="majorHAnsi" w:eastAsia="Times New Roman" w:hAnsiTheme="majorHAnsi" w:cstheme="majorHAnsi"/>
          <w:b/>
          <w:bCs/>
        </w:rPr>
      </w:pPr>
    </w:p>
    <w:p w14:paraId="76F5EFEB" w14:textId="24F03FB5" w:rsidR="00436B9A" w:rsidRPr="00436B9A" w:rsidRDefault="00436B9A" w:rsidP="00436B9A">
      <w:pPr>
        <w:rPr>
          <w:rFonts w:ascii="Avenir Book" w:eastAsia="Times New Roman" w:hAnsi="Avenir Book" w:cs="Times New Roman"/>
          <w:b/>
          <w:bCs/>
          <w:color w:val="7030A0"/>
          <w:u w:val="single"/>
        </w:rPr>
      </w:pPr>
      <w:r w:rsidRPr="00436B9A">
        <w:rPr>
          <w:rFonts w:ascii="Avenir Book" w:eastAsia="Times New Roman" w:hAnsi="Avenir Book" w:cs="Times New Roman"/>
          <w:b/>
          <w:bCs/>
          <w:i/>
          <w:iCs/>
          <w:color w:val="7030A0"/>
          <w:u w:val="single"/>
        </w:rPr>
        <w:t>Gon Tikva</w:t>
      </w:r>
      <w:r w:rsidRPr="00436B9A">
        <w:rPr>
          <w:rFonts w:ascii="Avenir Book" w:eastAsia="Times New Roman" w:hAnsi="Avenir Book" w:cs="Times New Roman"/>
          <w:b/>
          <w:bCs/>
          <w:color w:val="7030A0"/>
          <w:u w:val="single"/>
        </w:rPr>
        <w:t xml:space="preserve"> – Growing a Vegetable Garden</w:t>
      </w:r>
      <w:r w:rsidRPr="00266257">
        <w:rPr>
          <w:rFonts w:ascii="Avenir Book" w:eastAsia="Times New Roman" w:hAnsi="Avenir Book" w:cs="Times New Roman"/>
          <w:b/>
          <w:bCs/>
          <w:color w:val="7030A0"/>
        </w:rPr>
        <w:t xml:space="preserve"> </w:t>
      </w:r>
      <w:r w:rsidRPr="00436B9A">
        <w:rPr>
          <w:rFonts w:ascii="Avenir Book" w:eastAsia="Times New Roman" w:hAnsi="Avenir Book" w:cs="Times New Roman"/>
          <w:b/>
          <w:bCs/>
          <w:color w:val="7030A0"/>
        </w:rPr>
        <w:t>/ Michele Melnick and Barbara Bruno, Beth Hillel B’nai Emunah</w:t>
      </w:r>
    </w:p>
    <w:p w14:paraId="7AEA8368" w14:textId="77777777" w:rsidR="00436B9A" w:rsidRPr="00436B9A" w:rsidRDefault="00436B9A" w:rsidP="00436B9A">
      <w:pPr>
        <w:rPr>
          <w:rFonts w:asciiTheme="majorHAnsi" w:hAnsiTheme="majorHAnsi" w:cstheme="majorHAnsi"/>
          <w:b/>
          <w:bCs/>
        </w:rPr>
      </w:pPr>
      <w:r w:rsidRPr="00436B9A">
        <w:rPr>
          <w:rFonts w:asciiTheme="majorHAnsi" w:hAnsiTheme="majorHAnsi" w:cstheme="majorHAnsi"/>
          <w:b/>
          <w:bCs/>
        </w:rPr>
        <w:t>Are you looking for a project that invites participation from all of the constituent groups in your synagogue, while at the same time helping those in need?  Consider starting a community garden on your synagogue grounds.  Food insecurity is a crisis affecting every corner of our country, so put our Jewish teachings—and a corps of volunteers—to work by building a garden that will provide fresh, nutritious food for those who so often do without.</w:t>
      </w:r>
    </w:p>
    <w:p w14:paraId="11C0183B" w14:textId="77777777" w:rsidR="00436B9A" w:rsidRPr="00436B9A" w:rsidRDefault="00436B9A" w:rsidP="00436B9A">
      <w:pPr>
        <w:rPr>
          <w:rFonts w:asciiTheme="majorHAnsi" w:hAnsiTheme="majorHAnsi" w:cstheme="majorHAnsi"/>
          <w:b/>
          <w:bCs/>
        </w:rPr>
      </w:pPr>
    </w:p>
    <w:p w14:paraId="116E5532" w14:textId="77777777" w:rsidR="00436B9A" w:rsidRPr="00436B9A" w:rsidRDefault="00436B9A" w:rsidP="00436B9A">
      <w:pPr>
        <w:rPr>
          <w:rFonts w:asciiTheme="majorHAnsi" w:hAnsiTheme="majorHAnsi" w:cstheme="majorHAnsi"/>
          <w:b/>
          <w:bCs/>
        </w:rPr>
      </w:pPr>
      <w:r w:rsidRPr="00436B9A">
        <w:rPr>
          <w:rFonts w:asciiTheme="majorHAnsi" w:hAnsiTheme="majorHAnsi" w:cstheme="majorHAnsi"/>
          <w:b/>
          <w:bCs/>
        </w:rPr>
        <w:t>By the end of this workshop, you will have a road map to guide you in establishing a garden at your synagogue.  Why a garden?  Who would it serve?  How do we pitch the idea to the congregation board?  Does it further our Jewish values?  In what ways would it involve all members of our synagogue family, young and old?  How does it get built?  What costs are involved?  What volunteer needs would it require, from publicity to building to planting to tending to harvesting and delivering?  What glitches can we expect along with what satisfaction will be realized?</w:t>
      </w:r>
    </w:p>
    <w:p w14:paraId="50C716C3" w14:textId="77777777" w:rsidR="00436B9A" w:rsidRPr="00436B9A" w:rsidRDefault="00436B9A" w:rsidP="00436B9A">
      <w:pPr>
        <w:rPr>
          <w:rFonts w:asciiTheme="majorHAnsi" w:hAnsiTheme="majorHAnsi" w:cstheme="majorHAnsi"/>
          <w:b/>
          <w:bCs/>
        </w:rPr>
      </w:pPr>
    </w:p>
    <w:p w14:paraId="00C10824" w14:textId="77777777" w:rsidR="00436B9A" w:rsidRPr="00436B9A" w:rsidRDefault="00436B9A" w:rsidP="00436B9A">
      <w:pPr>
        <w:rPr>
          <w:rFonts w:asciiTheme="majorHAnsi" w:hAnsiTheme="majorHAnsi" w:cstheme="majorHAnsi"/>
          <w:b/>
          <w:bCs/>
          <w:color w:val="000000" w:themeColor="text1"/>
          <w:sz w:val="28"/>
          <w:szCs w:val="28"/>
        </w:rPr>
      </w:pPr>
      <w:r w:rsidRPr="00436B9A">
        <w:rPr>
          <w:rFonts w:asciiTheme="majorHAnsi" w:hAnsiTheme="majorHAnsi" w:cstheme="majorHAnsi"/>
          <w:b/>
          <w:bCs/>
        </w:rPr>
        <w:t>All these issues and more will be addressed in this presentation.  When you build a community garden you will be promoting good health and assisting the many who face food insecurity daily, while also building community within your synagogue.  It’s a gratifying project that will allow you and your fellow congregants to truly live our Jewish values.</w:t>
      </w:r>
      <w:r w:rsidRPr="00436B9A">
        <w:rPr>
          <w:rFonts w:asciiTheme="majorHAnsi" w:hAnsiTheme="majorHAnsi" w:cstheme="majorHAnsi"/>
          <w:b/>
          <w:bCs/>
          <w:color w:val="000000" w:themeColor="text1"/>
        </w:rPr>
        <w:tab/>
      </w:r>
      <w:r w:rsidRPr="00436B9A">
        <w:rPr>
          <w:rFonts w:asciiTheme="majorHAnsi" w:hAnsiTheme="majorHAnsi" w:cstheme="majorHAnsi"/>
          <w:b/>
          <w:bCs/>
          <w:color w:val="000000" w:themeColor="text1"/>
        </w:rPr>
        <w:tab/>
      </w:r>
      <w:r w:rsidRPr="00436B9A">
        <w:rPr>
          <w:rFonts w:asciiTheme="majorHAnsi" w:hAnsiTheme="majorHAnsi" w:cstheme="majorHAnsi"/>
          <w:b/>
          <w:bCs/>
          <w:color w:val="000000" w:themeColor="text1"/>
          <w:sz w:val="28"/>
          <w:szCs w:val="28"/>
        </w:rPr>
        <w:tab/>
      </w:r>
      <w:r w:rsidRPr="00436B9A">
        <w:rPr>
          <w:rFonts w:asciiTheme="majorHAnsi" w:hAnsiTheme="majorHAnsi" w:cstheme="majorHAnsi"/>
          <w:b/>
          <w:bCs/>
          <w:color w:val="000000" w:themeColor="text1"/>
          <w:sz w:val="28"/>
          <w:szCs w:val="28"/>
        </w:rPr>
        <w:tab/>
      </w:r>
      <w:r w:rsidRPr="00436B9A">
        <w:rPr>
          <w:rFonts w:asciiTheme="majorHAnsi" w:hAnsiTheme="majorHAnsi" w:cstheme="majorHAnsi"/>
          <w:b/>
          <w:bCs/>
          <w:color w:val="000000" w:themeColor="text1"/>
          <w:sz w:val="28"/>
          <w:szCs w:val="28"/>
        </w:rPr>
        <w:tab/>
      </w:r>
    </w:p>
    <w:p w14:paraId="086203A1" w14:textId="5250AD38" w:rsidR="00436B9A" w:rsidRDefault="00436B9A" w:rsidP="00436B9A">
      <w:pPr>
        <w:tabs>
          <w:tab w:val="left" w:pos="2223"/>
        </w:tabs>
        <w:rPr>
          <w:rFonts w:asciiTheme="majorHAnsi" w:hAnsiTheme="majorHAnsi" w:cstheme="majorHAnsi"/>
          <w:b/>
          <w:bCs/>
          <w:color w:val="0070C0"/>
          <w:sz w:val="32"/>
          <w:szCs w:val="32"/>
        </w:rPr>
      </w:pPr>
    </w:p>
    <w:p w14:paraId="3F15682A" w14:textId="61C4B443" w:rsidR="00436B9A" w:rsidRPr="009E0714" w:rsidRDefault="00436B9A" w:rsidP="00436B9A">
      <w:pPr>
        <w:tabs>
          <w:tab w:val="left" w:pos="2223"/>
        </w:tabs>
        <w:rPr>
          <w:rFonts w:asciiTheme="majorHAnsi" w:hAnsiTheme="majorHAnsi" w:cstheme="majorHAnsi"/>
          <w:b/>
          <w:bCs/>
          <w:color w:val="0070C0"/>
          <w:sz w:val="28"/>
          <w:szCs w:val="28"/>
        </w:rPr>
      </w:pPr>
      <w:r w:rsidRPr="009E0714">
        <w:rPr>
          <w:rFonts w:asciiTheme="majorHAnsi" w:hAnsiTheme="majorHAnsi" w:cstheme="majorHAnsi"/>
          <w:b/>
          <w:bCs/>
          <w:color w:val="0070C0"/>
          <w:sz w:val="28"/>
          <w:szCs w:val="28"/>
        </w:rPr>
        <w:t>Session Two – Concurrent Programs</w:t>
      </w:r>
    </w:p>
    <w:p w14:paraId="53D153F7" w14:textId="7F7B3D12" w:rsidR="00436B9A" w:rsidRPr="00436B9A" w:rsidRDefault="00436B9A" w:rsidP="00436B9A">
      <w:pPr>
        <w:rPr>
          <w:rFonts w:ascii="Avenir Light" w:eastAsia="Times New Roman" w:hAnsi="Avenir Light" w:cs="Times New Roman"/>
          <w:b/>
          <w:bCs/>
          <w:color w:val="7030A0"/>
          <w:u w:val="single"/>
          <w:shd w:val="clear" w:color="auto" w:fill="FFFFFF"/>
        </w:rPr>
      </w:pPr>
      <w:r w:rsidRPr="00436B9A">
        <w:rPr>
          <w:rFonts w:ascii="Avenir Light" w:eastAsia="Times New Roman" w:hAnsi="Avenir Light" w:cs="Times New Roman"/>
          <w:b/>
          <w:bCs/>
          <w:color w:val="7030A0"/>
          <w:u w:val="single"/>
          <w:shd w:val="clear" w:color="auto" w:fill="FFFFFF"/>
        </w:rPr>
        <w:t>Moving Through the Tree of Life</w:t>
      </w:r>
      <w:r w:rsidRPr="00436B9A">
        <w:rPr>
          <w:rFonts w:ascii="Avenir Light" w:eastAsia="Times New Roman" w:hAnsi="Avenir Light" w:cs="Times New Roman"/>
          <w:b/>
          <w:bCs/>
          <w:color w:val="7030A0"/>
          <w:shd w:val="clear" w:color="auto" w:fill="FFFFFF"/>
        </w:rPr>
        <w:t xml:space="preserve"> / Sue </w:t>
      </w:r>
      <w:proofErr w:type="spellStart"/>
      <w:r w:rsidRPr="00436B9A">
        <w:rPr>
          <w:rFonts w:ascii="Avenir Light" w:eastAsia="Times New Roman" w:hAnsi="Avenir Light" w:cs="Times New Roman"/>
          <w:b/>
          <w:bCs/>
          <w:color w:val="7030A0"/>
          <w:shd w:val="clear" w:color="auto" w:fill="FFFFFF"/>
        </w:rPr>
        <w:t>Gurland</w:t>
      </w:r>
      <w:proofErr w:type="spellEnd"/>
    </w:p>
    <w:p w14:paraId="388E999D" w14:textId="77777777" w:rsidR="00266257" w:rsidRPr="00266257" w:rsidRDefault="00266257" w:rsidP="00266257">
      <w:pPr>
        <w:rPr>
          <w:rFonts w:asciiTheme="majorHAnsi" w:eastAsia="Times New Roman" w:hAnsiTheme="majorHAnsi" w:cstheme="majorHAnsi"/>
          <w:b/>
          <w:bCs/>
          <w:color w:val="222222"/>
          <w:shd w:val="clear" w:color="auto" w:fill="FFFFFF"/>
        </w:rPr>
      </w:pPr>
      <w:r w:rsidRPr="00266257">
        <w:rPr>
          <w:rFonts w:asciiTheme="majorHAnsi" w:eastAsia="Times New Roman" w:hAnsiTheme="majorHAnsi" w:cstheme="majorHAnsi"/>
          <w:b/>
          <w:bCs/>
          <w:color w:val="222222"/>
          <w:shd w:val="clear" w:color="auto" w:fill="FFFFFF"/>
        </w:rPr>
        <w:t>As we move out of COVID and back into the community, the emery of spring moves through us, as it does through the trees. Torah teaches that “humans are like trees of the field.” Deut.20:19). In this workshop, we’ll explore the connections between the Tree of Life and our bodies through discussion, gentle movement, and Jewish visualizations.</w:t>
      </w:r>
    </w:p>
    <w:p w14:paraId="04C01ECB" w14:textId="77777777" w:rsidR="00266257" w:rsidRPr="00266257" w:rsidRDefault="00266257" w:rsidP="00126494">
      <w:pPr>
        <w:rPr>
          <w:rFonts w:asciiTheme="majorHAnsi" w:eastAsia="Times New Roman" w:hAnsiTheme="majorHAnsi" w:cstheme="majorHAnsi"/>
          <w:b/>
          <w:bCs/>
          <w:color w:val="000000"/>
          <w:u w:val="single"/>
        </w:rPr>
      </w:pPr>
    </w:p>
    <w:p w14:paraId="4FEC1BAB" w14:textId="422EC1A7" w:rsidR="00266257" w:rsidRPr="00266257" w:rsidRDefault="00266257" w:rsidP="00266257">
      <w:pPr>
        <w:spacing w:line="276" w:lineRule="auto"/>
        <w:rPr>
          <w:rFonts w:ascii="Avenir Book" w:eastAsia="Times New Roman" w:hAnsi="Avenir Book" w:cs="Times New Roman"/>
          <w:b/>
          <w:bCs/>
          <w:color w:val="7030A0"/>
          <w:u w:val="single"/>
          <w:shd w:val="clear" w:color="auto" w:fill="FFFFFF"/>
        </w:rPr>
      </w:pPr>
      <w:r w:rsidRPr="00266257">
        <w:rPr>
          <w:rFonts w:ascii="Avenir Book" w:eastAsia="Times New Roman" w:hAnsi="Avenir Book" w:cs="Times New Roman"/>
          <w:b/>
          <w:bCs/>
          <w:color w:val="7030A0"/>
          <w:u w:val="single"/>
          <w:shd w:val="clear" w:color="auto" w:fill="FFFFFF"/>
        </w:rPr>
        <w:t>Summer Reading Recommendations for You</w:t>
      </w:r>
      <w:r w:rsidRPr="00266257">
        <w:rPr>
          <w:rFonts w:ascii="Avenir Book" w:eastAsia="Times New Roman" w:hAnsi="Avenir Book" w:cs="Times New Roman"/>
          <w:b/>
          <w:bCs/>
          <w:color w:val="7030A0"/>
          <w:shd w:val="clear" w:color="auto" w:fill="FFFFFF"/>
        </w:rPr>
        <w:t xml:space="preserve">! / Rachel </w:t>
      </w:r>
      <w:proofErr w:type="spellStart"/>
      <w:r w:rsidRPr="00266257">
        <w:rPr>
          <w:rFonts w:ascii="Avenir Book" w:eastAsia="Times New Roman" w:hAnsi="Avenir Book" w:cs="Times New Roman"/>
          <w:b/>
          <w:bCs/>
          <w:color w:val="7030A0"/>
          <w:shd w:val="clear" w:color="auto" w:fill="FFFFFF"/>
        </w:rPr>
        <w:t>Kamin</w:t>
      </w:r>
      <w:proofErr w:type="spellEnd"/>
    </w:p>
    <w:p w14:paraId="12D94471" w14:textId="77777777" w:rsidR="00266257" w:rsidRPr="00266257" w:rsidRDefault="00266257" w:rsidP="00266257">
      <w:pPr>
        <w:rPr>
          <w:rFonts w:asciiTheme="majorHAnsi" w:eastAsia="Times New Roman" w:hAnsiTheme="majorHAnsi" w:cstheme="majorHAnsi"/>
          <w:b/>
          <w:bCs/>
          <w:i/>
          <w:iCs/>
          <w:color w:val="0070C0"/>
        </w:rPr>
      </w:pPr>
      <w:r w:rsidRPr="00266257">
        <w:rPr>
          <w:rFonts w:asciiTheme="majorHAnsi" w:eastAsia="Times New Roman" w:hAnsiTheme="majorHAnsi" w:cstheme="majorHAnsi"/>
          <w:b/>
          <w:bCs/>
          <w:color w:val="222222"/>
          <w:shd w:val="clear" w:color="auto" w:fill="FFFFFF"/>
        </w:rPr>
        <w:t xml:space="preserve">Calling all avid book readers. Looking for some great books for your summer reading? This workshop is perfect for you! </w:t>
      </w:r>
      <w:r w:rsidRPr="00266257">
        <w:rPr>
          <w:rFonts w:asciiTheme="majorHAnsi" w:eastAsia="Times New Roman" w:hAnsiTheme="majorHAnsi" w:cstheme="majorHAnsi"/>
          <w:b/>
          <w:bCs/>
          <w:color w:val="000000" w:themeColor="text1"/>
        </w:rPr>
        <w:t xml:space="preserve">As a member of the American Library Association's Sophie Brody Book Award Committee, Rachel </w:t>
      </w:r>
      <w:proofErr w:type="spellStart"/>
      <w:r w:rsidRPr="00266257">
        <w:rPr>
          <w:rFonts w:asciiTheme="majorHAnsi" w:eastAsia="Times New Roman" w:hAnsiTheme="majorHAnsi" w:cstheme="majorHAnsi"/>
          <w:b/>
          <w:bCs/>
          <w:color w:val="000000" w:themeColor="text1"/>
        </w:rPr>
        <w:t>Kamin</w:t>
      </w:r>
      <w:proofErr w:type="spellEnd"/>
      <w:r w:rsidRPr="00266257">
        <w:rPr>
          <w:rFonts w:asciiTheme="majorHAnsi" w:eastAsia="Times New Roman" w:hAnsiTheme="majorHAnsi" w:cstheme="majorHAnsi"/>
          <w:b/>
          <w:bCs/>
          <w:color w:val="000000" w:themeColor="text1"/>
        </w:rPr>
        <w:t xml:space="preserve"> has read over 50 recent fiction, nonfiction, and poetry books that explore the Jewish experience. Come explore the best of these. She'll recommend which ones we should have on our to-read list right now as well as the best new and forthcoming 2022 titles. Bring your thoughts and opinions about the books you've read recently for a lively audience discussion, too!</w:t>
      </w:r>
    </w:p>
    <w:p w14:paraId="5FDDEE48" w14:textId="5969F6AF" w:rsidR="0082146F" w:rsidRDefault="0082146F" w:rsidP="0082146F">
      <w:pPr>
        <w:tabs>
          <w:tab w:val="left" w:pos="2467"/>
        </w:tabs>
        <w:rPr>
          <w:rFonts w:asciiTheme="majorHAnsi" w:hAnsiTheme="majorHAnsi" w:cstheme="majorHAnsi"/>
          <w:b/>
          <w:bCs/>
        </w:rPr>
      </w:pPr>
    </w:p>
    <w:p w14:paraId="637A1660" w14:textId="101D211E" w:rsidR="00266257" w:rsidRPr="00266257" w:rsidRDefault="00266257" w:rsidP="00266257">
      <w:pPr>
        <w:spacing w:line="276" w:lineRule="auto"/>
        <w:rPr>
          <w:rFonts w:ascii="Avenir Light" w:eastAsia="Times New Roman" w:hAnsi="Avenir Light" w:cs="Calibri"/>
          <w:b/>
          <w:bCs/>
          <w:color w:val="7030A0"/>
          <w:u w:val="single"/>
        </w:rPr>
      </w:pPr>
      <w:r w:rsidRPr="00266257">
        <w:rPr>
          <w:rFonts w:ascii="Avenir Light" w:eastAsia="Times New Roman" w:hAnsi="Avenir Light" w:cs="Calibri"/>
          <w:b/>
          <w:bCs/>
          <w:color w:val="7030A0"/>
          <w:u w:val="single"/>
        </w:rPr>
        <w:lastRenderedPageBreak/>
        <w:t>Nourishing the Spirit Within</w:t>
      </w:r>
      <w:r w:rsidRPr="00266257">
        <w:rPr>
          <w:rFonts w:ascii="Avenir Light" w:eastAsia="Times New Roman" w:hAnsi="Avenir Light" w:cs="Calibri"/>
          <w:b/>
          <w:bCs/>
          <w:color w:val="7030A0"/>
        </w:rPr>
        <w:t xml:space="preserve"> /</w:t>
      </w:r>
      <w:r w:rsidRPr="00266257">
        <w:rPr>
          <w:rFonts w:ascii="Avenir Book" w:eastAsia="Times New Roman" w:hAnsi="Avenir Book" w:cs="Calibri"/>
          <w:b/>
          <w:bCs/>
          <w:color w:val="7030A0"/>
        </w:rPr>
        <w:t>Anya Viner</w:t>
      </w:r>
    </w:p>
    <w:p w14:paraId="0606BB27" w14:textId="5FEF9330" w:rsidR="00266257" w:rsidRPr="00266257" w:rsidRDefault="00266257" w:rsidP="00266257">
      <w:pPr>
        <w:rPr>
          <w:rFonts w:asciiTheme="majorHAnsi" w:eastAsia="Times New Roman" w:hAnsiTheme="majorHAnsi" w:cstheme="majorHAnsi"/>
          <w:b/>
          <w:bCs/>
          <w:i/>
          <w:iCs/>
          <w:color w:val="0070C0"/>
        </w:rPr>
      </w:pPr>
      <w:r w:rsidRPr="00266257">
        <w:rPr>
          <w:rFonts w:asciiTheme="majorHAnsi" w:eastAsia="Times New Roman" w:hAnsiTheme="majorHAnsi" w:cstheme="majorHAnsi"/>
          <w:b/>
          <w:bCs/>
          <w:color w:val="1B1B1B"/>
          <w:shd w:val="clear" w:color="auto" w:fill="FFFFFF"/>
        </w:rPr>
        <w:t>Challah is unique. It’s a bread but also it has a deep spiritual connection, for every Shabbat, it nourishes our body and soul. In this workshop, An</w:t>
      </w:r>
      <w:r w:rsidR="00A96899">
        <w:rPr>
          <w:rFonts w:asciiTheme="majorHAnsi" w:eastAsia="Times New Roman" w:hAnsiTheme="majorHAnsi" w:cstheme="majorHAnsi"/>
          <w:b/>
          <w:bCs/>
          <w:color w:val="1B1B1B"/>
          <w:shd w:val="clear" w:color="auto" w:fill="FFFFFF"/>
        </w:rPr>
        <w:t>y</w:t>
      </w:r>
      <w:r w:rsidRPr="00266257">
        <w:rPr>
          <w:rFonts w:asciiTheme="majorHAnsi" w:eastAsia="Times New Roman" w:hAnsiTheme="majorHAnsi" w:cstheme="majorHAnsi"/>
          <w:b/>
          <w:bCs/>
          <w:color w:val="1B1B1B"/>
          <w:shd w:val="clear" w:color="auto" w:fill="FFFFFF"/>
        </w:rPr>
        <w:t xml:space="preserve">a Viner will show us how to bake creative challahs and make everyday a challah-day!  With challah dough as the base, Anya will guide us step by step through the process of creating a rainbow challah, complete with clouds. Then just stand back and watch the smiles! </w:t>
      </w:r>
    </w:p>
    <w:p w14:paraId="4B46782C" w14:textId="77777777" w:rsidR="00266257" w:rsidRPr="00266257" w:rsidRDefault="00266257" w:rsidP="00266257">
      <w:pPr>
        <w:rPr>
          <w:rFonts w:asciiTheme="majorHAnsi" w:eastAsia="Times New Roman" w:hAnsiTheme="majorHAnsi" w:cstheme="majorHAnsi"/>
          <w:b/>
          <w:bCs/>
          <w:color w:val="1B1B1B"/>
          <w:sz w:val="28"/>
          <w:szCs w:val="28"/>
          <w:shd w:val="clear" w:color="auto" w:fill="FFFFFF"/>
        </w:rPr>
      </w:pPr>
    </w:p>
    <w:p w14:paraId="697D01E1" w14:textId="333FCF12" w:rsidR="00266257" w:rsidRPr="00A96899" w:rsidRDefault="00266257" w:rsidP="00266257">
      <w:pPr>
        <w:rPr>
          <w:rFonts w:asciiTheme="majorHAnsi" w:eastAsia="Times New Roman" w:hAnsiTheme="majorHAnsi" w:cstheme="majorHAnsi"/>
          <w:b/>
          <w:bCs/>
          <w:i/>
          <w:iCs/>
        </w:rPr>
      </w:pPr>
      <w:r w:rsidRPr="00A96899">
        <w:rPr>
          <w:rFonts w:asciiTheme="majorHAnsi" w:eastAsia="Times New Roman" w:hAnsiTheme="majorHAnsi" w:cstheme="majorHAnsi"/>
          <w:b/>
          <w:bCs/>
          <w:i/>
          <w:iCs/>
          <w:color w:val="1B1B1B"/>
          <w:shd w:val="clear" w:color="auto" w:fill="FFFFFF"/>
        </w:rPr>
        <w:t>When you register for this workshop, you will receive a dough recipe to make ahead of time</w:t>
      </w:r>
      <w:r w:rsidRPr="00A96899">
        <w:rPr>
          <w:rFonts w:asciiTheme="majorHAnsi" w:eastAsia="Times New Roman" w:hAnsiTheme="majorHAnsi" w:cstheme="majorHAnsi"/>
          <w:b/>
          <w:bCs/>
          <w:i/>
          <w:iCs/>
        </w:rPr>
        <w:fldChar w:fldCharType="begin"/>
      </w:r>
      <w:r w:rsidRPr="00A96899">
        <w:rPr>
          <w:rFonts w:asciiTheme="majorHAnsi" w:eastAsia="Times New Roman" w:hAnsiTheme="majorHAnsi" w:cstheme="majorHAnsi"/>
          <w:b/>
          <w:bCs/>
          <w:i/>
          <w:iCs/>
        </w:rPr>
        <w:instrText xml:space="preserve"> INCLUDEPICTURE "cid:B3879EC8-6C9F-43ED-9334-559492A81960" \* MERGEFORMATINET </w:instrText>
      </w:r>
      <w:r w:rsidR="007C4949">
        <w:rPr>
          <w:rFonts w:asciiTheme="majorHAnsi" w:eastAsia="Times New Roman" w:hAnsiTheme="majorHAnsi" w:cstheme="majorHAnsi"/>
          <w:b/>
          <w:bCs/>
          <w:i/>
          <w:iCs/>
        </w:rPr>
        <w:fldChar w:fldCharType="separate"/>
      </w:r>
      <w:r w:rsidRPr="00A96899">
        <w:rPr>
          <w:rFonts w:asciiTheme="majorHAnsi" w:eastAsia="Times New Roman" w:hAnsiTheme="majorHAnsi" w:cstheme="majorHAnsi"/>
          <w:b/>
          <w:bCs/>
          <w:i/>
          <w:iCs/>
        </w:rPr>
        <w:fldChar w:fldCharType="end"/>
      </w:r>
      <w:r w:rsidRPr="00A96899">
        <w:rPr>
          <w:rFonts w:asciiTheme="majorHAnsi" w:eastAsia="Times New Roman" w:hAnsiTheme="majorHAnsi" w:cstheme="majorHAnsi"/>
          <w:b/>
          <w:bCs/>
          <w:i/>
          <w:iCs/>
        </w:rPr>
        <w:t xml:space="preserve"> </w:t>
      </w:r>
      <w:r w:rsidRPr="00A96899">
        <w:rPr>
          <w:rFonts w:asciiTheme="majorHAnsi" w:eastAsia="Times New Roman" w:hAnsiTheme="majorHAnsi" w:cstheme="majorHAnsi"/>
          <w:b/>
          <w:bCs/>
          <w:i/>
          <w:iCs/>
          <w:color w:val="000000"/>
        </w:rPr>
        <w:t>and bring to class.  You also will receive a list of supplies to have at the ready.  Everyone will have time to make a challah and bake</w:t>
      </w:r>
      <w:r w:rsidR="009E0714" w:rsidRPr="00A96899">
        <w:rPr>
          <w:rFonts w:asciiTheme="majorHAnsi" w:eastAsia="Times New Roman" w:hAnsiTheme="majorHAnsi" w:cstheme="majorHAnsi"/>
          <w:b/>
          <w:bCs/>
          <w:i/>
          <w:iCs/>
          <w:color w:val="000000"/>
        </w:rPr>
        <w:t xml:space="preserve"> it</w:t>
      </w:r>
      <w:r w:rsidRPr="00A96899">
        <w:rPr>
          <w:rFonts w:asciiTheme="majorHAnsi" w:eastAsia="Times New Roman" w:hAnsiTheme="majorHAnsi" w:cstheme="majorHAnsi"/>
          <w:b/>
          <w:bCs/>
          <w:i/>
          <w:iCs/>
          <w:color w:val="000000"/>
        </w:rPr>
        <w:t>. While its baking, Anya will answer questions and give more information on making the dough. Of course, you are welcome to just come and watch</w:t>
      </w:r>
    </w:p>
    <w:p w14:paraId="51298678" w14:textId="31F7BD48" w:rsidR="00266257" w:rsidRDefault="00266257" w:rsidP="0082146F">
      <w:pPr>
        <w:pBdr>
          <w:bottom w:val="single" w:sz="12" w:space="1" w:color="auto"/>
        </w:pBdr>
        <w:tabs>
          <w:tab w:val="left" w:pos="2467"/>
        </w:tabs>
        <w:rPr>
          <w:rFonts w:asciiTheme="majorHAnsi" w:hAnsiTheme="majorHAnsi" w:cstheme="majorHAnsi"/>
          <w:b/>
          <w:bCs/>
        </w:rPr>
      </w:pPr>
    </w:p>
    <w:p w14:paraId="6554650A" w14:textId="71B519C1" w:rsidR="009E0714" w:rsidRDefault="009E0714" w:rsidP="0082146F">
      <w:pPr>
        <w:tabs>
          <w:tab w:val="left" w:pos="2467"/>
        </w:tabs>
        <w:rPr>
          <w:rFonts w:asciiTheme="majorHAnsi" w:hAnsiTheme="majorHAnsi" w:cstheme="majorHAnsi"/>
          <w:b/>
          <w:bCs/>
        </w:rPr>
      </w:pPr>
    </w:p>
    <w:p w14:paraId="4BA9FB3F" w14:textId="508C70E3" w:rsidR="009E0714" w:rsidRDefault="009E0714" w:rsidP="00133123">
      <w:pPr>
        <w:tabs>
          <w:tab w:val="left" w:pos="2467"/>
        </w:tabs>
        <w:jc w:val="center"/>
        <w:rPr>
          <w:rFonts w:asciiTheme="majorHAnsi" w:hAnsiTheme="majorHAnsi" w:cstheme="majorHAnsi"/>
          <w:b/>
          <w:bCs/>
          <w:color w:val="4472C4" w:themeColor="accent1"/>
          <w:sz w:val="28"/>
          <w:szCs w:val="28"/>
        </w:rPr>
      </w:pPr>
      <w:r w:rsidRPr="009E0714">
        <w:rPr>
          <w:rFonts w:asciiTheme="majorHAnsi" w:hAnsiTheme="majorHAnsi" w:cstheme="majorHAnsi"/>
          <w:b/>
          <w:bCs/>
          <w:color w:val="4472C4" w:themeColor="accent1"/>
          <w:sz w:val="28"/>
          <w:szCs w:val="28"/>
        </w:rPr>
        <w:t>Meet Our Presenters</w:t>
      </w:r>
    </w:p>
    <w:p w14:paraId="6DD04EF4" w14:textId="46457AEA" w:rsidR="00133123" w:rsidRPr="00133123" w:rsidRDefault="00133123" w:rsidP="00133123">
      <w:pPr>
        <w:jc w:val="center"/>
        <w:rPr>
          <w:rFonts w:ascii="Avenir Light" w:eastAsia="Times New Roman" w:hAnsi="Avenir Light" w:cs="Times New Roman"/>
          <w:b/>
          <w:bCs/>
          <w:color w:val="7030A0"/>
          <w:shd w:val="clear" w:color="auto" w:fill="FFFFFF"/>
        </w:rPr>
      </w:pPr>
      <w:r w:rsidRPr="00133123">
        <w:rPr>
          <w:rFonts w:ascii="Avenir Light" w:eastAsia="Times New Roman" w:hAnsi="Avenir Light" w:cs="Times New Roman"/>
          <w:b/>
          <w:bCs/>
          <w:color w:val="7030A0"/>
          <w:shd w:val="clear" w:color="auto" w:fill="FFFFFF"/>
        </w:rPr>
        <w:t>Jennifer Brennan</w:t>
      </w:r>
    </w:p>
    <w:p w14:paraId="6B71D276" w14:textId="77777777" w:rsidR="00133123" w:rsidRPr="005A66CE" w:rsidRDefault="00133123" w:rsidP="00133123">
      <w:pPr>
        <w:jc w:val="center"/>
        <w:rPr>
          <w:rFonts w:ascii="Avenir Light" w:hAnsi="Avenir Light" w:cstheme="minorHAnsi"/>
          <w:b/>
          <w:bCs/>
          <w:color w:val="0070C0"/>
          <w:u w:val="single"/>
        </w:rPr>
      </w:pPr>
      <w:r w:rsidRPr="005A66CE">
        <w:rPr>
          <w:rFonts w:ascii="Avenir Light" w:hAnsi="Avenir Light" w:cstheme="minorHAnsi"/>
          <w:b/>
          <w:bCs/>
          <w:color w:val="0070C0"/>
          <w:u w:val="single"/>
        </w:rPr>
        <w:t>Secrets to Success for Container Gardening</w:t>
      </w:r>
    </w:p>
    <w:p w14:paraId="08A3E165" w14:textId="77777777" w:rsidR="00133123" w:rsidRPr="005A66CE" w:rsidRDefault="00133123" w:rsidP="00133123">
      <w:pPr>
        <w:rPr>
          <w:rFonts w:ascii="Arial Nova" w:eastAsia="Times New Roman" w:hAnsi="Arial Nova" w:cs="Times New Roman"/>
          <w:color w:val="222222"/>
          <w:sz w:val="22"/>
          <w:szCs w:val="22"/>
          <w:shd w:val="clear" w:color="auto" w:fill="FFFFFF"/>
        </w:rPr>
      </w:pPr>
      <w:r w:rsidRPr="005A66CE">
        <w:rPr>
          <w:rFonts w:ascii="Arial Nova" w:eastAsia="Times New Roman" w:hAnsi="Arial Nova" w:cs="Times New Roman"/>
          <w:color w:val="222222"/>
          <w:sz w:val="22"/>
          <w:szCs w:val="22"/>
          <w:shd w:val="clear" w:color="auto" w:fill="FFFFFF"/>
        </w:rPr>
        <w:t>Jennifer Brennan is a horticulture information specialist and manager of the education</w:t>
      </w:r>
      <w:r w:rsidRPr="007E76F9">
        <w:rPr>
          <w:rFonts w:ascii="Arial Nova" w:eastAsia="Times New Roman" w:hAnsi="Arial Nova" w:cs="Times New Roman"/>
          <w:color w:val="222222"/>
          <w:shd w:val="clear" w:color="auto" w:fill="FFFFFF"/>
        </w:rPr>
        <w:t xml:space="preserve"> </w:t>
      </w:r>
      <w:r w:rsidRPr="005A66CE">
        <w:rPr>
          <w:rFonts w:ascii="Arial Nova" w:eastAsia="Times New Roman" w:hAnsi="Arial Nova" w:cs="Times New Roman"/>
          <w:color w:val="222222"/>
          <w:sz w:val="22"/>
          <w:szCs w:val="22"/>
          <w:shd w:val="clear" w:color="auto" w:fill="FFFFFF"/>
        </w:rPr>
        <w:t xml:space="preserve">center at Chalet Nursery in Wilmette, IL. Additionally, she appears on ABC’s Chicago Morning news as their Horticulture Co-respondent with Tracy Butler, weather anchor and serves as the Horticulture Information Specialist at the Chicago Botanic Garden. She is a frequent speaker at the Chicago Flower &amp; Garden Show, the Perennial Plant Association, the Midwest Perennial Association, and the Chicago Botanic Garden. As a result of her media work, she was awarded the Garden Media Award from the Perennial Plant Association. She has served as Central Region Director of the Perennial Plant Association and was also President of their Board. She holds a B.S. degree from the University of Illinois in Ornamental Horticulture and Botany. </w:t>
      </w:r>
    </w:p>
    <w:p w14:paraId="120AA228" w14:textId="77777777" w:rsidR="00133123" w:rsidRDefault="00133123" w:rsidP="00133123">
      <w:pPr>
        <w:jc w:val="center"/>
        <w:rPr>
          <w:rFonts w:ascii="Avenir Book" w:eastAsia="Times New Roman" w:hAnsi="Avenir Book" w:cs="Times New Roman"/>
          <w:b/>
          <w:bCs/>
          <w:color w:val="222222"/>
          <w:sz w:val="28"/>
          <w:szCs w:val="28"/>
          <w:shd w:val="clear" w:color="auto" w:fill="FFFFFF"/>
        </w:rPr>
      </w:pPr>
    </w:p>
    <w:p w14:paraId="3CFB906E" w14:textId="77777777" w:rsidR="00133123" w:rsidRPr="00133123" w:rsidRDefault="00133123" w:rsidP="00133123">
      <w:pPr>
        <w:jc w:val="center"/>
        <w:rPr>
          <w:rFonts w:ascii="Avenir Book" w:eastAsia="Times New Roman" w:hAnsi="Avenir Book" w:cs="Times New Roman"/>
          <w:b/>
          <w:bCs/>
          <w:color w:val="7030A0"/>
          <w:shd w:val="clear" w:color="auto" w:fill="FFFFFF"/>
        </w:rPr>
      </w:pPr>
      <w:r w:rsidRPr="00133123">
        <w:rPr>
          <w:rFonts w:ascii="Avenir Book" w:eastAsia="Times New Roman" w:hAnsi="Avenir Book" w:cs="Times New Roman"/>
          <w:b/>
          <w:bCs/>
          <w:color w:val="7030A0"/>
          <w:shd w:val="clear" w:color="auto" w:fill="FFFFFF"/>
        </w:rPr>
        <w:t>Robin Rood</w:t>
      </w:r>
    </w:p>
    <w:p w14:paraId="19E092C5" w14:textId="77777777" w:rsidR="00133123" w:rsidRPr="005A66CE" w:rsidRDefault="00133123" w:rsidP="00133123">
      <w:pPr>
        <w:jc w:val="center"/>
        <w:rPr>
          <w:rFonts w:ascii="Avenir Light" w:eastAsia="Times New Roman" w:hAnsi="Avenir Light" w:cs="Calibri"/>
          <w:b/>
          <w:bCs/>
          <w:color w:val="0070C0"/>
          <w:u w:val="single"/>
        </w:rPr>
      </w:pPr>
      <w:r w:rsidRPr="005A66CE">
        <w:rPr>
          <w:rFonts w:ascii="Avenir Light" w:eastAsia="Times New Roman" w:hAnsi="Avenir Light" w:cs="Calibri"/>
          <w:b/>
          <w:bCs/>
          <w:color w:val="0070C0"/>
          <w:u w:val="single"/>
        </w:rPr>
        <w:t>Spices, Wine and Fruit on The Vine</w:t>
      </w:r>
    </w:p>
    <w:p w14:paraId="576B5BFE" w14:textId="77777777" w:rsidR="00133123" w:rsidRPr="005A66CE" w:rsidRDefault="00133123" w:rsidP="00133123">
      <w:pPr>
        <w:rPr>
          <w:rFonts w:ascii="Arial Nova" w:eastAsia="Times New Roman" w:hAnsi="Arial Nova" w:cs="Times New Roman"/>
          <w:color w:val="222222"/>
          <w:sz w:val="22"/>
          <w:szCs w:val="22"/>
          <w:shd w:val="clear" w:color="auto" w:fill="FFFFFF"/>
        </w:rPr>
      </w:pPr>
      <w:r w:rsidRPr="005A66CE">
        <w:rPr>
          <w:rFonts w:ascii="Arial Nova" w:eastAsia="Times New Roman" w:hAnsi="Arial Nova" w:cs="Times New Roman"/>
          <w:color w:val="222222"/>
          <w:sz w:val="22"/>
          <w:szCs w:val="22"/>
          <w:shd w:val="clear" w:color="auto" w:fill="FFFFFF"/>
        </w:rPr>
        <w:t xml:space="preserve">Robin Rood, RDN, LD, MEd, MA is a registered Dietician Nutritionist and has worked in the field of nutrition for over 35 years. She is a registered dietician for Teledoc, seeing patients on the Tele-nutrition platform. In addition, over the last five years, she taught nutrition at the Culinary Arts and Science Institute, created a community weight loss program in Geauga County with UH Geauga Hospital and a Geauga YWCA and has written articles for Stone Soup Blog and Nutrition Magazine. Currently, Robin is a blogger for Nutrition and Spirituality, </w:t>
      </w:r>
      <w:r w:rsidRPr="005A66CE">
        <w:rPr>
          <w:rFonts w:ascii="Arial Nova" w:eastAsia="Times New Roman" w:hAnsi="Arial Nova" w:cs="Times New Roman"/>
          <w:b/>
          <w:bCs/>
          <w:color w:val="222222"/>
          <w:sz w:val="22"/>
          <w:szCs w:val="22"/>
          <w:shd w:val="clear" w:color="auto" w:fill="FFFFFF"/>
        </w:rPr>
        <w:t>(</w:t>
      </w:r>
      <w:hyperlink r:id="rId6" w:history="1">
        <w:r w:rsidRPr="005A66CE">
          <w:rPr>
            <w:rStyle w:val="Hyperlink"/>
            <w:rFonts w:ascii="Arial Nova" w:eastAsia="Times New Roman" w:hAnsi="Arial Nova" w:cs="Times New Roman"/>
            <w:b/>
            <w:bCs/>
            <w:sz w:val="22"/>
            <w:szCs w:val="22"/>
            <w:shd w:val="clear" w:color="auto" w:fill="FFFFFF"/>
          </w:rPr>
          <w:t>nutritionandspirituaity@blogspot.com</w:t>
        </w:r>
      </w:hyperlink>
      <w:r w:rsidRPr="005A66CE">
        <w:rPr>
          <w:rFonts w:ascii="Arial Nova" w:eastAsia="Times New Roman" w:hAnsi="Arial Nova" w:cs="Times New Roman"/>
          <w:b/>
          <w:bCs/>
          <w:color w:val="222222"/>
          <w:sz w:val="22"/>
          <w:szCs w:val="22"/>
          <w:shd w:val="clear" w:color="auto" w:fill="FFFFFF"/>
        </w:rPr>
        <w:t xml:space="preserve">) </w:t>
      </w:r>
      <w:r w:rsidRPr="005A66CE">
        <w:rPr>
          <w:rFonts w:ascii="Arial Nova" w:eastAsia="Times New Roman" w:hAnsi="Arial Nova" w:cs="Times New Roman"/>
          <w:color w:val="222222"/>
          <w:sz w:val="22"/>
          <w:szCs w:val="22"/>
          <w:shd w:val="clear" w:color="auto" w:fill="FFFFFF"/>
        </w:rPr>
        <w:t>and co-hosts “Cleveland Schmooze” a local Cleveland podcast.</w:t>
      </w:r>
    </w:p>
    <w:p w14:paraId="4CB5039A" w14:textId="77777777" w:rsidR="00133123" w:rsidRDefault="00133123" w:rsidP="00133123">
      <w:pPr>
        <w:rPr>
          <w:rFonts w:ascii="Avenir Book" w:eastAsia="Times New Roman" w:hAnsi="Avenir Book" w:cs="Times New Roman"/>
          <w:b/>
          <w:bCs/>
          <w:sz w:val="28"/>
          <w:szCs w:val="28"/>
        </w:rPr>
      </w:pPr>
    </w:p>
    <w:p w14:paraId="57580D1A" w14:textId="77777777" w:rsidR="00133123" w:rsidRPr="00133123" w:rsidRDefault="00133123" w:rsidP="00133123">
      <w:pPr>
        <w:jc w:val="center"/>
        <w:rPr>
          <w:rFonts w:ascii="Avenir Book" w:eastAsia="Times New Roman" w:hAnsi="Avenir Book" w:cs="Times New Roman"/>
          <w:b/>
          <w:bCs/>
          <w:color w:val="7030A0"/>
        </w:rPr>
      </w:pPr>
      <w:r w:rsidRPr="00133123">
        <w:rPr>
          <w:rFonts w:ascii="Avenir Book" w:eastAsia="Times New Roman" w:hAnsi="Avenir Book" w:cs="Times New Roman"/>
          <w:b/>
          <w:bCs/>
          <w:color w:val="7030A0"/>
        </w:rPr>
        <w:t xml:space="preserve">Michele Melnick and Barbara Bruno, Beth Hillel B’nai Emunah (BHBE), </w:t>
      </w:r>
    </w:p>
    <w:p w14:paraId="67FB7656" w14:textId="77777777" w:rsidR="00133123" w:rsidRPr="00133123" w:rsidRDefault="00133123" w:rsidP="00133123">
      <w:pPr>
        <w:jc w:val="center"/>
        <w:rPr>
          <w:rFonts w:ascii="Avenir Book" w:eastAsia="Times New Roman" w:hAnsi="Avenir Book" w:cs="Times New Roman"/>
          <w:b/>
          <w:bCs/>
          <w:color w:val="7030A0"/>
        </w:rPr>
      </w:pPr>
      <w:r w:rsidRPr="00133123">
        <w:rPr>
          <w:rFonts w:ascii="Avenir Book" w:eastAsia="Times New Roman" w:hAnsi="Avenir Book" w:cs="Times New Roman"/>
          <w:b/>
          <w:bCs/>
          <w:color w:val="7030A0"/>
        </w:rPr>
        <w:t>Wilmette, IL</w:t>
      </w:r>
    </w:p>
    <w:p w14:paraId="34F79D8E" w14:textId="77777777" w:rsidR="00133123" w:rsidRPr="005A66CE" w:rsidRDefault="00133123" w:rsidP="00133123">
      <w:pPr>
        <w:jc w:val="center"/>
        <w:rPr>
          <w:rFonts w:ascii="Avenir Book" w:eastAsia="Times New Roman" w:hAnsi="Avenir Book" w:cs="Times New Roman"/>
          <w:b/>
          <w:bCs/>
          <w:color w:val="0070C0"/>
          <w:u w:val="single"/>
        </w:rPr>
      </w:pPr>
      <w:r w:rsidRPr="005A66CE">
        <w:rPr>
          <w:rFonts w:ascii="Avenir Book" w:eastAsia="Times New Roman" w:hAnsi="Avenir Book" w:cs="Times New Roman"/>
          <w:b/>
          <w:bCs/>
          <w:i/>
          <w:iCs/>
          <w:color w:val="0070C0"/>
          <w:u w:val="single"/>
        </w:rPr>
        <w:t>Gon Tikva</w:t>
      </w:r>
      <w:r w:rsidRPr="005A66CE">
        <w:rPr>
          <w:rFonts w:ascii="Avenir Book" w:eastAsia="Times New Roman" w:hAnsi="Avenir Book" w:cs="Times New Roman"/>
          <w:b/>
          <w:bCs/>
          <w:color w:val="0070C0"/>
          <w:u w:val="single"/>
        </w:rPr>
        <w:t xml:space="preserve"> – Growing a Vegetable Garden</w:t>
      </w:r>
    </w:p>
    <w:p w14:paraId="1A642209" w14:textId="77777777" w:rsidR="00133123" w:rsidRPr="005A66CE" w:rsidRDefault="00133123" w:rsidP="00133123">
      <w:pPr>
        <w:rPr>
          <w:rFonts w:ascii="Arial Nova" w:hAnsi="Arial Nova"/>
          <w:sz w:val="22"/>
          <w:szCs w:val="22"/>
        </w:rPr>
      </w:pPr>
      <w:r w:rsidRPr="005A66CE">
        <w:rPr>
          <w:rFonts w:ascii="Arial Nova" w:hAnsi="Arial Nova"/>
          <w:sz w:val="22"/>
          <w:szCs w:val="22"/>
        </w:rPr>
        <w:t>The Garden of H.O.P.E. at BHBE was founded in the Spring of 2016, by a small group of congregants who were seeking a tangible way to help others.</w:t>
      </w:r>
    </w:p>
    <w:p w14:paraId="0E7A77C2" w14:textId="77777777" w:rsidR="00133123" w:rsidRPr="005A66CE" w:rsidRDefault="00133123" w:rsidP="00133123">
      <w:pPr>
        <w:rPr>
          <w:rFonts w:ascii="Arial Nova" w:hAnsi="Arial Nova"/>
          <w:sz w:val="22"/>
          <w:szCs w:val="22"/>
        </w:rPr>
      </w:pPr>
    </w:p>
    <w:p w14:paraId="0B5101B5" w14:textId="77777777" w:rsidR="00133123" w:rsidRPr="005A66CE" w:rsidRDefault="00133123" w:rsidP="00133123">
      <w:pPr>
        <w:rPr>
          <w:rFonts w:ascii="Arial Nova" w:hAnsi="Arial Nova"/>
          <w:sz w:val="22"/>
          <w:szCs w:val="22"/>
        </w:rPr>
      </w:pPr>
      <w:r w:rsidRPr="005A66CE">
        <w:rPr>
          <w:rFonts w:ascii="Arial Nova" w:hAnsi="Arial Nova"/>
          <w:sz w:val="22"/>
          <w:szCs w:val="22"/>
        </w:rPr>
        <w:lastRenderedPageBreak/>
        <w:t>Barbara Bruno and her family have been members of BHBE for over 30 years, and she has served the synagogue in several board positions and committees over the years.  Social action projects are a special interest of hers.  Now retired, her professional career has included private law practice, law school teaching and administrative posts, and teaching kindergarten in her suburban Chicago community.</w:t>
      </w:r>
    </w:p>
    <w:p w14:paraId="3DBB2105" w14:textId="77777777" w:rsidR="00133123" w:rsidRPr="005A66CE" w:rsidRDefault="00133123" w:rsidP="00133123">
      <w:pPr>
        <w:rPr>
          <w:rFonts w:ascii="Arial Nova" w:hAnsi="Arial Nova"/>
          <w:sz w:val="22"/>
          <w:szCs w:val="22"/>
        </w:rPr>
      </w:pPr>
    </w:p>
    <w:p w14:paraId="4EEE935C" w14:textId="77777777" w:rsidR="00133123" w:rsidRPr="005A66CE" w:rsidRDefault="00133123" w:rsidP="00133123">
      <w:pPr>
        <w:rPr>
          <w:rFonts w:ascii="Arial Nova" w:hAnsi="Arial Nova"/>
          <w:sz w:val="22"/>
          <w:szCs w:val="22"/>
        </w:rPr>
      </w:pPr>
      <w:r w:rsidRPr="005A66CE">
        <w:rPr>
          <w:rFonts w:ascii="Arial Nova" w:hAnsi="Arial Nova"/>
          <w:sz w:val="22"/>
          <w:szCs w:val="22"/>
        </w:rPr>
        <w:t xml:space="preserve">Michele Melnick and her family arrived in the Chicagoland area 26 years ago and have been BHBE members since.  She has worked as a nurse in many different capacities, is trained as a reflexologist and currently serves on their national board.  </w:t>
      </w:r>
    </w:p>
    <w:p w14:paraId="31980265" w14:textId="77777777" w:rsidR="00133123" w:rsidRPr="005149DE" w:rsidRDefault="00133123" w:rsidP="00133123">
      <w:pPr>
        <w:spacing w:line="276" w:lineRule="auto"/>
        <w:rPr>
          <w:rFonts w:ascii="Arial Nova" w:hAnsi="Arial Nova"/>
          <w:sz w:val="28"/>
          <w:szCs w:val="28"/>
        </w:rPr>
      </w:pPr>
    </w:p>
    <w:p w14:paraId="60623CC6" w14:textId="77777777" w:rsidR="00133123" w:rsidRPr="00133123" w:rsidRDefault="00133123" w:rsidP="00133123">
      <w:pPr>
        <w:jc w:val="center"/>
        <w:rPr>
          <w:rFonts w:ascii="Avenir Light" w:eastAsia="Times New Roman" w:hAnsi="Avenir Light" w:cs="Times New Roman"/>
          <w:b/>
          <w:bCs/>
          <w:color w:val="7030A0"/>
          <w:shd w:val="clear" w:color="auto" w:fill="FFFFFF"/>
        </w:rPr>
      </w:pPr>
      <w:r w:rsidRPr="00133123">
        <w:rPr>
          <w:rFonts w:ascii="Avenir Light" w:eastAsia="Times New Roman" w:hAnsi="Avenir Light" w:cs="Times New Roman"/>
          <w:b/>
          <w:bCs/>
          <w:color w:val="7030A0"/>
          <w:shd w:val="clear" w:color="auto" w:fill="FFFFFF"/>
        </w:rPr>
        <w:t xml:space="preserve">Sue </w:t>
      </w:r>
      <w:proofErr w:type="spellStart"/>
      <w:r w:rsidRPr="00133123">
        <w:rPr>
          <w:rFonts w:ascii="Avenir Light" w:eastAsia="Times New Roman" w:hAnsi="Avenir Light" w:cs="Times New Roman"/>
          <w:b/>
          <w:bCs/>
          <w:color w:val="7030A0"/>
          <w:shd w:val="clear" w:color="auto" w:fill="FFFFFF"/>
        </w:rPr>
        <w:t>Gurland</w:t>
      </w:r>
      <w:proofErr w:type="spellEnd"/>
    </w:p>
    <w:p w14:paraId="33C2578A" w14:textId="77777777" w:rsidR="00133123" w:rsidRPr="005A66CE" w:rsidRDefault="00133123" w:rsidP="00133123">
      <w:pPr>
        <w:jc w:val="center"/>
        <w:rPr>
          <w:rFonts w:ascii="Avenir Light" w:eastAsia="Times New Roman" w:hAnsi="Avenir Light" w:cs="Times New Roman"/>
          <w:b/>
          <w:bCs/>
          <w:i/>
          <w:iCs/>
          <w:color w:val="0070C0"/>
          <w:u w:val="single"/>
          <w:shd w:val="clear" w:color="auto" w:fill="FFFFFF"/>
        </w:rPr>
      </w:pPr>
      <w:r w:rsidRPr="005A66CE">
        <w:rPr>
          <w:rFonts w:ascii="Avenir Light" w:eastAsia="Times New Roman" w:hAnsi="Avenir Light" w:cs="Times New Roman"/>
          <w:b/>
          <w:bCs/>
          <w:i/>
          <w:iCs/>
          <w:color w:val="0070C0"/>
          <w:u w:val="single"/>
          <w:shd w:val="clear" w:color="auto" w:fill="FFFFFF"/>
        </w:rPr>
        <w:t>Moving Through the Tree of Life</w:t>
      </w:r>
    </w:p>
    <w:p w14:paraId="41A51A48" w14:textId="77777777" w:rsidR="00133123" w:rsidRPr="005A66CE" w:rsidRDefault="00133123" w:rsidP="00133123">
      <w:pPr>
        <w:rPr>
          <w:rFonts w:ascii="Arial Nova" w:hAnsi="Arial Nova"/>
          <w:color w:val="000000" w:themeColor="text1"/>
          <w:sz w:val="22"/>
          <w:szCs w:val="22"/>
        </w:rPr>
      </w:pPr>
      <w:r w:rsidRPr="005A66CE">
        <w:rPr>
          <w:rFonts w:ascii="Arial Nova" w:hAnsi="Arial Nova"/>
          <w:color w:val="000000" w:themeColor="text1"/>
          <w:sz w:val="22"/>
          <w:szCs w:val="22"/>
        </w:rPr>
        <w:t xml:space="preserve">Sue </w:t>
      </w:r>
      <w:proofErr w:type="spellStart"/>
      <w:r w:rsidRPr="005A66CE">
        <w:rPr>
          <w:rFonts w:ascii="Arial Nova" w:hAnsi="Arial Nova"/>
          <w:color w:val="000000" w:themeColor="text1"/>
          <w:sz w:val="22"/>
          <w:szCs w:val="22"/>
        </w:rPr>
        <w:t>Gurland</w:t>
      </w:r>
      <w:proofErr w:type="spellEnd"/>
      <w:r w:rsidRPr="005A66CE">
        <w:rPr>
          <w:rFonts w:ascii="Arial Nova" w:hAnsi="Arial Nova"/>
          <w:color w:val="000000" w:themeColor="text1"/>
          <w:sz w:val="22"/>
          <w:szCs w:val="22"/>
        </w:rPr>
        <w:t xml:space="preserve"> created Through the Tree of Life: Where </w:t>
      </w:r>
      <w:proofErr w:type="spellStart"/>
      <w:r w:rsidRPr="005A66CE">
        <w:rPr>
          <w:rFonts w:ascii="Arial Nova" w:hAnsi="Arial Nova"/>
          <w:color w:val="000000" w:themeColor="text1"/>
          <w:sz w:val="22"/>
          <w:szCs w:val="22"/>
        </w:rPr>
        <w:t>T’ai</w:t>
      </w:r>
      <w:proofErr w:type="spellEnd"/>
      <w:r w:rsidRPr="005A66CE">
        <w:rPr>
          <w:rFonts w:ascii="Arial Nova" w:hAnsi="Arial Nova"/>
          <w:color w:val="000000" w:themeColor="text1"/>
          <w:sz w:val="22"/>
          <w:szCs w:val="22"/>
        </w:rPr>
        <w:t xml:space="preserve"> Chi meets Kabbalah, to connect to spirituality through the body in a Jewish context. She taught this contemplative Jewish movement at Women’s League for Conservative Judaism (WLCJ) conventions around the country and in Israel.  Sue is Past President of Women’s League of B’nai Torah Congregation in Boca Raton, FL and sits on the Torah Fund Cabinet.</w:t>
      </w:r>
    </w:p>
    <w:p w14:paraId="75EE0B21" w14:textId="77777777" w:rsidR="00133123" w:rsidRPr="00C40219" w:rsidRDefault="00133123" w:rsidP="00133123">
      <w:pPr>
        <w:spacing w:line="276" w:lineRule="auto"/>
        <w:jc w:val="center"/>
        <w:rPr>
          <w:rFonts w:ascii="Avenir Light" w:hAnsi="Avenir Light"/>
          <w:b/>
          <w:bCs/>
        </w:rPr>
      </w:pPr>
    </w:p>
    <w:p w14:paraId="482DDC10" w14:textId="77777777" w:rsidR="00133123" w:rsidRPr="00133123" w:rsidRDefault="00133123" w:rsidP="00133123">
      <w:pPr>
        <w:spacing w:line="276" w:lineRule="auto"/>
        <w:jc w:val="center"/>
        <w:rPr>
          <w:rFonts w:ascii="Avenir Light" w:hAnsi="Avenir Light"/>
          <w:b/>
          <w:bCs/>
          <w:color w:val="7030A0"/>
        </w:rPr>
      </w:pPr>
      <w:r w:rsidRPr="00133123">
        <w:rPr>
          <w:rFonts w:ascii="Avenir Light" w:hAnsi="Avenir Light"/>
          <w:b/>
          <w:bCs/>
          <w:color w:val="7030A0"/>
        </w:rPr>
        <w:t xml:space="preserve">Rachel </w:t>
      </w:r>
      <w:proofErr w:type="spellStart"/>
      <w:r w:rsidRPr="00133123">
        <w:rPr>
          <w:rFonts w:ascii="Avenir Light" w:hAnsi="Avenir Light"/>
          <w:b/>
          <w:bCs/>
          <w:color w:val="7030A0"/>
        </w:rPr>
        <w:t>Kamin</w:t>
      </w:r>
      <w:proofErr w:type="spellEnd"/>
    </w:p>
    <w:p w14:paraId="22601B05" w14:textId="77777777" w:rsidR="00133123" w:rsidRPr="005A66CE" w:rsidRDefault="00133123" w:rsidP="00133123">
      <w:pPr>
        <w:spacing w:line="276" w:lineRule="auto"/>
        <w:jc w:val="center"/>
        <w:rPr>
          <w:rFonts w:ascii="Avenir Light" w:hAnsi="Avenir Light"/>
          <w:b/>
          <w:bCs/>
          <w:color w:val="0070C0"/>
          <w:u w:val="single"/>
        </w:rPr>
      </w:pPr>
      <w:r w:rsidRPr="005A66CE">
        <w:rPr>
          <w:rFonts w:ascii="Avenir Light" w:hAnsi="Avenir Light"/>
          <w:b/>
          <w:bCs/>
          <w:color w:val="0070C0"/>
          <w:u w:val="single"/>
        </w:rPr>
        <w:t>Summer Reading Recommendations</w:t>
      </w:r>
    </w:p>
    <w:p w14:paraId="5BF9540C" w14:textId="77777777" w:rsidR="00133123" w:rsidRPr="005A66CE" w:rsidRDefault="00133123" w:rsidP="00133123">
      <w:pPr>
        <w:rPr>
          <w:rFonts w:ascii="Arial Nova" w:eastAsia="Times New Roman" w:hAnsi="Arial Nova" w:cs="Calibri"/>
          <w:color w:val="000000" w:themeColor="text1"/>
          <w:sz w:val="22"/>
          <w:szCs w:val="22"/>
        </w:rPr>
      </w:pPr>
      <w:r w:rsidRPr="005A66CE">
        <w:rPr>
          <w:rFonts w:ascii="Arial Nova" w:eastAsia="Times New Roman" w:hAnsi="Arial Nova" w:cs="Calibri"/>
          <w:color w:val="000000" w:themeColor="text1"/>
          <w:sz w:val="22"/>
          <w:szCs w:val="22"/>
        </w:rPr>
        <w:t xml:space="preserve">Rachel </w:t>
      </w:r>
      <w:proofErr w:type="spellStart"/>
      <w:r w:rsidRPr="005A66CE">
        <w:rPr>
          <w:rFonts w:ascii="Arial Nova" w:eastAsia="Times New Roman" w:hAnsi="Arial Nova" w:cs="Calibri"/>
          <w:color w:val="000000" w:themeColor="text1"/>
          <w:sz w:val="22"/>
          <w:szCs w:val="22"/>
        </w:rPr>
        <w:t>Kamin</w:t>
      </w:r>
      <w:proofErr w:type="spellEnd"/>
      <w:r w:rsidRPr="005A66CE">
        <w:rPr>
          <w:rFonts w:ascii="Arial Nova" w:eastAsia="Times New Roman" w:hAnsi="Arial Nova" w:cs="Calibri"/>
          <w:color w:val="000000" w:themeColor="text1"/>
          <w:sz w:val="22"/>
          <w:szCs w:val="22"/>
        </w:rPr>
        <w:t xml:space="preserve"> has been a synagogue librarian and Jewish educator for over 25 years and has worked at North Suburban Synagogue Beth El in Highland Park, IL since 2008, currently as the Director of Lifelong Learning. Rachel received the 2021 Fanny Goldstein Merit Award from the Association of Jewish Libraries in recognition of her loyal and ongoing contributions to the profession of Jewish librarianship. A past member of the AJL Jewish Fiction Award Committee, she currently serves on the American Library Association’s Sophie Brody Book Award Committee. </w:t>
      </w:r>
    </w:p>
    <w:p w14:paraId="071A4A46" w14:textId="77777777" w:rsidR="00133123" w:rsidRPr="005A66CE" w:rsidRDefault="00133123" w:rsidP="00133123">
      <w:pPr>
        <w:rPr>
          <w:rFonts w:ascii="Arial Nova" w:eastAsia="Times New Roman" w:hAnsi="Arial Nova" w:cs="Calibri"/>
          <w:color w:val="000000" w:themeColor="text1"/>
          <w:sz w:val="22"/>
          <w:szCs w:val="22"/>
        </w:rPr>
      </w:pPr>
    </w:p>
    <w:p w14:paraId="16A000DA" w14:textId="77777777" w:rsidR="00133123" w:rsidRPr="005A66CE" w:rsidRDefault="00133123" w:rsidP="00133123">
      <w:pPr>
        <w:rPr>
          <w:rFonts w:ascii="Arial Nova" w:eastAsia="Times New Roman" w:hAnsi="Arial Nova" w:cs="Times New Roman"/>
          <w:color w:val="000000" w:themeColor="text1"/>
          <w:sz w:val="22"/>
          <w:szCs w:val="22"/>
        </w:rPr>
      </w:pPr>
      <w:r w:rsidRPr="005A66CE">
        <w:rPr>
          <w:rFonts w:ascii="Arial Nova" w:eastAsia="Times New Roman" w:hAnsi="Arial Nova" w:cs="Calibri"/>
          <w:color w:val="000000" w:themeColor="text1"/>
          <w:sz w:val="22"/>
          <w:szCs w:val="22"/>
        </w:rPr>
        <w:t>Rachel leads book discussions for five Chicago area synagogues as well as for organizations and private groups. Since the spring of 2020, she has delivered over 60 Zoom presentations on Jewish literature for Hadassah, Women’s League for Conservative Judaism, American Jewish University, and the Association of Jewish Libraries, as well as for synagogues and Jewish groups across the country. Rachel holds a BA in history from Grinnell College and a master’s degree in library and information science from the University of Michigan.</w:t>
      </w:r>
    </w:p>
    <w:p w14:paraId="134D5F20" w14:textId="77777777" w:rsidR="00133123" w:rsidRDefault="00133123" w:rsidP="00133123">
      <w:pPr>
        <w:spacing w:line="276" w:lineRule="auto"/>
        <w:jc w:val="center"/>
        <w:rPr>
          <w:rFonts w:ascii="Arial Nova" w:hAnsi="Arial Nova"/>
          <w:b/>
          <w:bCs/>
          <w:sz w:val="28"/>
          <w:szCs w:val="28"/>
        </w:rPr>
      </w:pPr>
    </w:p>
    <w:p w14:paraId="1A46FD62" w14:textId="77777777" w:rsidR="00133123" w:rsidRPr="00133123" w:rsidRDefault="00133123" w:rsidP="00133123">
      <w:pPr>
        <w:spacing w:line="276" w:lineRule="auto"/>
        <w:jc w:val="center"/>
        <w:rPr>
          <w:rFonts w:ascii="Arial Nova" w:hAnsi="Arial Nova"/>
          <w:b/>
          <w:bCs/>
          <w:color w:val="7030A0"/>
        </w:rPr>
      </w:pPr>
      <w:r w:rsidRPr="00133123">
        <w:rPr>
          <w:rFonts w:ascii="Arial Nova" w:hAnsi="Arial Nova"/>
          <w:b/>
          <w:bCs/>
          <w:color w:val="7030A0"/>
        </w:rPr>
        <w:t xml:space="preserve">Anya Viner </w:t>
      </w:r>
    </w:p>
    <w:p w14:paraId="30735944" w14:textId="77777777" w:rsidR="00133123" w:rsidRPr="005A66CE" w:rsidRDefault="00133123" w:rsidP="00133123">
      <w:pPr>
        <w:spacing w:line="276" w:lineRule="auto"/>
        <w:jc w:val="center"/>
        <w:rPr>
          <w:rFonts w:ascii="Arial Nova" w:hAnsi="Arial Nova"/>
          <w:b/>
          <w:bCs/>
          <w:color w:val="0070C0"/>
          <w:u w:val="single"/>
        </w:rPr>
      </w:pPr>
      <w:r w:rsidRPr="005A66CE">
        <w:rPr>
          <w:rFonts w:ascii="Arial Nova" w:hAnsi="Arial Nova"/>
          <w:b/>
          <w:bCs/>
          <w:color w:val="0070C0"/>
          <w:u w:val="single"/>
        </w:rPr>
        <w:t>Nurturing the Spirit Within</w:t>
      </w:r>
    </w:p>
    <w:p w14:paraId="5434562D" w14:textId="77777777" w:rsidR="00133123" w:rsidRPr="005A66CE" w:rsidRDefault="00133123" w:rsidP="00133123">
      <w:pPr>
        <w:rPr>
          <w:rFonts w:ascii="Arial Nova" w:hAnsi="Arial Nova"/>
          <w:sz w:val="22"/>
          <w:szCs w:val="22"/>
        </w:rPr>
      </w:pPr>
      <w:r w:rsidRPr="005A66CE">
        <w:rPr>
          <w:rFonts w:ascii="Arial Nova" w:hAnsi="Arial Nova"/>
          <w:sz w:val="22"/>
          <w:szCs w:val="22"/>
        </w:rPr>
        <w:t xml:space="preserve">Joseph’s Technicolor Dreamcoat, Matzo Ball Soup, Bernie’s Mittens, </w:t>
      </w:r>
      <w:proofErr w:type="spellStart"/>
      <w:r w:rsidRPr="005A66CE">
        <w:rPr>
          <w:rFonts w:ascii="Arial Nova" w:hAnsi="Arial Nova"/>
          <w:sz w:val="22"/>
          <w:szCs w:val="22"/>
        </w:rPr>
        <w:t>Challahkiah</w:t>
      </w:r>
      <w:proofErr w:type="spellEnd"/>
      <w:r w:rsidRPr="005A66CE">
        <w:rPr>
          <w:rFonts w:ascii="Arial Nova" w:hAnsi="Arial Nova"/>
          <w:sz w:val="22"/>
          <w:szCs w:val="22"/>
        </w:rPr>
        <w:t xml:space="preserve">, and the list goes on…  These are just a few of the UNCOMMON CHALLAHS that </w:t>
      </w:r>
      <w:proofErr w:type="spellStart"/>
      <w:r w:rsidRPr="005A66CE">
        <w:rPr>
          <w:rFonts w:ascii="Arial Nova" w:hAnsi="Arial Nova"/>
          <w:sz w:val="22"/>
          <w:szCs w:val="22"/>
        </w:rPr>
        <w:t>Tigertail</w:t>
      </w:r>
      <w:proofErr w:type="spellEnd"/>
      <w:r w:rsidRPr="005A66CE">
        <w:rPr>
          <w:rFonts w:ascii="Arial Nova" w:hAnsi="Arial Nova"/>
          <w:sz w:val="22"/>
          <w:szCs w:val="22"/>
        </w:rPr>
        <w:t xml:space="preserve"> Bakery’s Anya Viner creates.  After baking more than 2,000 loaves of all kinds of challah over 16 years for her family and friends, word got out, and she was then baking for the North Shore.  This led to teaching synagogue challah bakes, Zoom classes for numerous Jewish organizations, and private clients’ parties.  But, more importantly, gave Anya a chance to put her artistic side to work. </w:t>
      </w:r>
    </w:p>
    <w:p w14:paraId="76DAD955" w14:textId="77777777" w:rsidR="00133123" w:rsidRPr="005A66CE" w:rsidRDefault="00133123" w:rsidP="00133123">
      <w:pPr>
        <w:rPr>
          <w:rFonts w:ascii="Arial Nova" w:hAnsi="Arial Nova"/>
          <w:sz w:val="22"/>
          <w:szCs w:val="22"/>
        </w:rPr>
      </w:pPr>
      <w:r w:rsidRPr="005A66CE">
        <w:rPr>
          <w:rFonts w:ascii="Arial Nova" w:hAnsi="Arial Nova"/>
          <w:sz w:val="22"/>
          <w:szCs w:val="22"/>
        </w:rPr>
        <w:t xml:space="preserve"> </w:t>
      </w:r>
    </w:p>
    <w:p w14:paraId="44D07BAD" w14:textId="77777777" w:rsidR="00133123" w:rsidRPr="005A66CE" w:rsidRDefault="00133123" w:rsidP="00133123">
      <w:pPr>
        <w:rPr>
          <w:rFonts w:ascii="Arial Nova" w:hAnsi="Arial Nova"/>
          <w:sz w:val="22"/>
          <w:szCs w:val="22"/>
        </w:rPr>
      </w:pPr>
      <w:r w:rsidRPr="005A66CE">
        <w:rPr>
          <w:rFonts w:ascii="Arial Nova" w:hAnsi="Arial Nova"/>
          <w:sz w:val="22"/>
          <w:szCs w:val="22"/>
        </w:rPr>
        <w:lastRenderedPageBreak/>
        <w:t xml:space="preserve">She grew up in LA, moved to Chicago to play volleyball at Northwestern University, attended The Cooking and Hospitality School of Chicago, and Kellogg School of Management, and has now settled with her lovely family in the North Shore where she is always creating something new and delicious in the kitchen.  To see more of her UNCOMMON CHALLAH, visit her Instagram page @tigertailbakery or her website, </w:t>
      </w:r>
      <w:hyperlink r:id="rId7" w:history="1">
        <w:r w:rsidRPr="005A66CE">
          <w:rPr>
            <w:rStyle w:val="Hyperlink"/>
            <w:rFonts w:ascii="Arial Nova" w:hAnsi="Arial Nova"/>
            <w:sz w:val="22"/>
            <w:szCs w:val="22"/>
          </w:rPr>
          <w:t>www.tigertailbakery.com</w:t>
        </w:r>
      </w:hyperlink>
      <w:r w:rsidRPr="005A66CE">
        <w:rPr>
          <w:rFonts w:ascii="Arial Nova" w:hAnsi="Arial Nova"/>
          <w:sz w:val="22"/>
          <w:szCs w:val="22"/>
        </w:rPr>
        <w:t xml:space="preserve">.  She prides herself with all the smiles people have when they see and taste her work.  </w:t>
      </w:r>
    </w:p>
    <w:p w14:paraId="0D2587F9" w14:textId="77777777" w:rsidR="00133123" w:rsidRPr="002D21D1" w:rsidRDefault="00133123" w:rsidP="00133123">
      <w:pPr>
        <w:rPr>
          <w:rFonts w:ascii="Arial Nova" w:hAnsi="Arial Nova"/>
          <w:sz w:val="28"/>
          <w:szCs w:val="28"/>
        </w:rPr>
      </w:pPr>
    </w:p>
    <w:p w14:paraId="73DE130D" w14:textId="77777777" w:rsidR="00133123" w:rsidRPr="002D21D1" w:rsidRDefault="00133123" w:rsidP="00133123">
      <w:pPr>
        <w:rPr>
          <w:rFonts w:ascii="Arial Nova" w:hAnsi="Arial Nova"/>
          <w:sz w:val="28"/>
          <w:szCs w:val="28"/>
        </w:rPr>
      </w:pPr>
    </w:p>
    <w:p w14:paraId="298DD163" w14:textId="77777777" w:rsidR="00133123" w:rsidRDefault="00133123" w:rsidP="00133123"/>
    <w:p w14:paraId="36D3938D" w14:textId="77777777" w:rsidR="00133123" w:rsidRPr="009E0714" w:rsidRDefault="00133123" w:rsidP="009E0714">
      <w:pPr>
        <w:tabs>
          <w:tab w:val="left" w:pos="2467"/>
        </w:tabs>
        <w:jc w:val="center"/>
        <w:rPr>
          <w:rFonts w:asciiTheme="majorHAnsi" w:hAnsiTheme="majorHAnsi" w:cstheme="majorHAnsi"/>
          <w:b/>
          <w:bCs/>
          <w:color w:val="4472C4" w:themeColor="accent1"/>
          <w:sz w:val="28"/>
          <w:szCs w:val="28"/>
        </w:rPr>
      </w:pPr>
    </w:p>
    <w:sectPr w:rsidR="00133123" w:rsidRPr="009E0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Papyrus">
    <w:altName w:val="Papyrus"/>
    <w:panose1 w:val="020B0602040200020303"/>
    <w:charset w:val="00"/>
    <w:family w:val="swiss"/>
    <w:pitch w:val="variable"/>
    <w:sig w:usb0="A000007F" w:usb1="4000205B" w:usb2="00000000" w:usb3="00000000" w:csb0="00000193" w:csb1="00000000"/>
  </w:font>
  <w:font w:name="Avenir Light">
    <w:panose1 w:val="020B0402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Nova">
    <w:panose1 w:val="020B0504020202020204"/>
    <w:charset w:val="00"/>
    <w:family w:val="swiss"/>
    <w:pitch w:val="variable"/>
    <w:sig w:usb0="0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95F82"/>
    <w:multiLevelType w:val="hybridMultilevel"/>
    <w:tmpl w:val="32D8D974"/>
    <w:lvl w:ilvl="0" w:tplc="B4AA4F78">
      <w:start w:val="12"/>
      <w:numFmt w:val="bullet"/>
      <w:lvlText w:val="-"/>
      <w:lvlJc w:val="left"/>
      <w:pPr>
        <w:ind w:left="3240" w:hanging="360"/>
      </w:pPr>
      <w:rPr>
        <w:rFonts w:ascii="Calibri Light" w:eastAsiaTheme="minorHAnsi" w:hAnsi="Calibri Light" w:cs="Calibri Light"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3C3625A6"/>
    <w:multiLevelType w:val="hybridMultilevel"/>
    <w:tmpl w:val="59381C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4DFE3E34"/>
    <w:multiLevelType w:val="hybridMultilevel"/>
    <w:tmpl w:val="5DE8F1A0"/>
    <w:lvl w:ilvl="0" w:tplc="7C06702A">
      <w:start w:val="12"/>
      <w:numFmt w:val="bullet"/>
      <w:lvlText w:val="-"/>
      <w:lvlJc w:val="left"/>
      <w:pPr>
        <w:ind w:left="3280" w:hanging="360"/>
      </w:pPr>
      <w:rPr>
        <w:rFonts w:ascii="Calibri Light" w:eastAsiaTheme="minorHAnsi" w:hAnsi="Calibri Light" w:cs="Calibri Light" w:hint="default"/>
      </w:rPr>
    </w:lvl>
    <w:lvl w:ilvl="1" w:tplc="04090003" w:tentative="1">
      <w:start w:val="1"/>
      <w:numFmt w:val="bullet"/>
      <w:lvlText w:val="o"/>
      <w:lvlJc w:val="left"/>
      <w:pPr>
        <w:ind w:left="4000" w:hanging="360"/>
      </w:pPr>
      <w:rPr>
        <w:rFonts w:ascii="Courier New" w:hAnsi="Courier New" w:cs="Courier New" w:hint="default"/>
      </w:rPr>
    </w:lvl>
    <w:lvl w:ilvl="2" w:tplc="04090005" w:tentative="1">
      <w:start w:val="1"/>
      <w:numFmt w:val="bullet"/>
      <w:lvlText w:val=""/>
      <w:lvlJc w:val="left"/>
      <w:pPr>
        <w:ind w:left="4720" w:hanging="360"/>
      </w:pPr>
      <w:rPr>
        <w:rFonts w:ascii="Wingdings" w:hAnsi="Wingdings" w:hint="default"/>
      </w:rPr>
    </w:lvl>
    <w:lvl w:ilvl="3" w:tplc="04090001" w:tentative="1">
      <w:start w:val="1"/>
      <w:numFmt w:val="bullet"/>
      <w:lvlText w:val=""/>
      <w:lvlJc w:val="left"/>
      <w:pPr>
        <w:ind w:left="5440" w:hanging="360"/>
      </w:pPr>
      <w:rPr>
        <w:rFonts w:ascii="Symbol" w:hAnsi="Symbol" w:hint="default"/>
      </w:rPr>
    </w:lvl>
    <w:lvl w:ilvl="4" w:tplc="04090003" w:tentative="1">
      <w:start w:val="1"/>
      <w:numFmt w:val="bullet"/>
      <w:lvlText w:val="o"/>
      <w:lvlJc w:val="left"/>
      <w:pPr>
        <w:ind w:left="6160" w:hanging="360"/>
      </w:pPr>
      <w:rPr>
        <w:rFonts w:ascii="Courier New" w:hAnsi="Courier New" w:cs="Courier New" w:hint="default"/>
      </w:rPr>
    </w:lvl>
    <w:lvl w:ilvl="5" w:tplc="04090005" w:tentative="1">
      <w:start w:val="1"/>
      <w:numFmt w:val="bullet"/>
      <w:lvlText w:val=""/>
      <w:lvlJc w:val="left"/>
      <w:pPr>
        <w:ind w:left="6880" w:hanging="360"/>
      </w:pPr>
      <w:rPr>
        <w:rFonts w:ascii="Wingdings" w:hAnsi="Wingdings" w:hint="default"/>
      </w:rPr>
    </w:lvl>
    <w:lvl w:ilvl="6" w:tplc="04090001" w:tentative="1">
      <w:start w:val="1"/>
      <w:numFmt w:val="bullet"/>
      <w:lvlText w:val=""/>
      <w:lvlJc w:val="left"/>
      <w:pPr>
        <w:ind w:left="7600" w:hanging="360"/>
      </w:pPr>
      <w:rPr>
        <w:rFonts w:ascii="Symbol" w:hAnsi="Symbol" w:hint="default"/>
      </w:rPr>
    </w:lvl>
    <w:lvl w:ilvl="7" w:tplc="04090003" w:tentative="1">
      <w:start w:val="1"/>
      <w:numFmt w:val="bullet"/>
      <w:lvlText w:val="o"/>
      <w:lvlJc w:val="left"/>
      <w:pPr>
        <w:ind w:left="8320" w:hanging="360"/>
      </w:pPr>
      <w:rPr>
        <w:rFonts w:ascii="Courier New" w:hAnsi="Courier New" w:cs="Courier New" w:hint="default"/>
      </w:rPr>
    </w:lvl>
    <w:lvl w:ilvl="8" w:tplc="04090005" w:tentative="1">
      <w:start w:val="1"/>
      <w:numFmt w:val="bullet"/>
      <w:lvlText w:val=""/>
      <w:lvlJc w:val="left"/>
      <w:pPr>
        <w:ind w:left="9040" w:hanging="360"/>
      </w:pPr>
      <w:rPr>
        <w:rFonts w:ascii="Wingdings" w:hAnsi="Wingdings" w:hint="default"/>
      </w:rPr>
    </w:lvl>
  </w:abstractNum>
  <w:abstractNum w:abstractNumId="3" w15:restartNumberingAfterBreak="0">
    <w:nsid w:val="66ED50E1"/>
    <w:multiLevelType w:val="hybridMultilevel"/>
    <w:tmpl w:val="C37C105C"/>
    <w:lvl w:ilvl="0" w:tplc="7BFAC3DE">
      <w:start w:val="12"/>
      <w:numFmt w:val="bullet"/>
      <w:lvlText w:val="-"/>
      <w:lvlJc w:val="left"/>
      <w:pPr>
        <w:ind w:left="2520" w:hanging="360"/>
      </w:pPr>
      <w:rPr>
        <w:rFonts w:ascii="Calibri Light" w:eastAsiaTheme="minorHAnsi" w:hAnsi="Calibri Light" w:cs="Calibri Light"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6B821D33"/>
    <w:multiLevelType w:val="hybridMultilevel"/>
    <w:tmpl w:val="E0CEFBA0"/>
    <w:lvl w:ilvl="0" w:tplc="B008C36E">
      <w:start w:val="12"/>
      <w:numFmt w:val="bullet"/>
      <w:lvlText w:val="-"/>
      <w:lvlJc w:val="left"/>
      <w:pPr>
        <w:ind w:left="3240" w:hanging="360"/>
      </w:pPr>
      <w:rPr>
        <w:rFonts w:ascii="Calibri Light" w:eastAsiaTheme="minorHAnsi" w:hAnsi="Calibri Light" w:cs="Calibri Light"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392315075">
    <w:abstractNumId w:val="1"/>
  </w:num>
  <w:num w:numId="2" w16cid:durableId="810899647">
    <w:abstractNumId w:val="4"/>
  </w:num>
  <w:num w:numId="3" w16cid:durableId="96600836">
    <w:abstractNumId w:val="0"/>
  </w:num>
  <w:num w:numId="4" w16cid:durableId="669527681">
    <w:abstractNumId w:val="2"/>
  </w:num>
  <w:num w:numId="5" w16cid:durableId="15894647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D3A"/>
    <w:rsid w:val="000A585F"/>
    <w:rsid w:val="000B02C8"/>
    <w:rsid w:val="000B32B8"/>
    <w:rsid w:val="00126494"/>
    <w:rsid w:val="00133123"/>
    <w:rsid w:val="00197FC6"/>
    <w:rsid w:val="00210D3A"/>
    <w:rsid w:val="00234924"/>
    <w:rsid w:val="00266257"/>
    <w:rsid w:val="0029780F"/>
    <w:rsid w:val="002B48EB"/>
    <w:rsid w:val="00327F12"/>
    <w:rsid w:val="003F06C7"/>
    <w:rsid w:val="0041076E"/>
    <w:rsid w:val="00420463"/>
    <w:rsid w:val="00436B9A"/>
    <w:rsid w:val="00444463"/>
    <w:rsid w:val="004F0BFB"/>
    <w:rsid w:val="005912D3"/>
    <w:rsid w:val="005D596F"/>
    <w:rsid w:val="005E0D62"/>
    <w:rsid w:val="00613552"/>
    <w:rsid w:val="006430CA"/>
    <w:rsid w:val="00664019"/>
    <w:rsid w:val="006908E1"/>
    <w:rsid w:val="00707270"/>
    <w:rsid w:val="007A2F0D"/>
    <w:rsid w:val="007C4949"/>
    <w:rsid w:val="0082146F"/>
    <w:rsid w:val="009E0714"/>
    <w:rsid w:val="00A25E66"/>
    <w:rsid w:val="00A96899"/>
    <w:rsid w:val="00B51B96"/>
    <w:rsid w:val="00B84FCB"/>
    <w:rsid w:val="00BB7059"/>
    <w:rsid w:val="00BD5CBC"/>
    <w:rsid w:val="00C0798B"/>
    <w:rsid w:val="00C77F57"/>
    <w:rsid w:val="00CD284E"/>
    <w:rsid w:val="00D4541F"/>
    <w:rsid w:val="00DA7F41"/>
    <w:rsid w:val="00E80621"/>
    <w:rsid w:val="00F52215"/>
    <w:rsid w:val="00FF4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F5079E"/>
  <w15:chartTrackingRefBased/>
  <w15:docId w15:val="{1D553CC7-FF2D-B547-A4B2-608AD8A4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059"/>
    <w:pPr>
      <w:ind w:left="720"/>
      <w:contextualSpacing/>
    </w:pPr>
  </w:style>
  <w:style w:type="character" w:styleId="Hyperlink">
    <w:name w:val="Hyperlink"/>
    <w:basedOn w:val="DefaultParagraphFont"/>
    <w:uiPriority w:val="99"/>
    <w:unhideWhenUsed/>
    <w:rsid w:val="001331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05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gertailbake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tritionandspirituaity@blogspot.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Schlosberg</dc:creator>
  <cp:keywords/>
  <dc:description/>
  <cp:lastModifiedBy>Microsoft Office User</cp:lastModifiedBy>
  <cp:revision>3</cp:revision>
  <cp:lastPrinted>2022-04-06T16:13:00Z</cp:lastPrinted>
  <dcterms:created xsi:type="dcterms:W3CDTF">2022-04-25T14:31:00Z</dcterms:created>
  <dcterms:modified xsi:type="dcterms:W3CDTF">2022-04-25T23:55:00Z</dcterms:modified>
</cp:coreProperties>
</file>