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FB50" w14:textId="77777777" w:rsidR="009032D8" w:rsidRDefault="009032D8" w:rsidP="009032D8">
      <w:pPr>
        <w:jc w:val="center"/>
        <w:rPr>
          <w:b/>
        </w:rPr>
      </w:pPr>
      <w:bookmarkStart w:id="0" w:name="_GoBack"/>
      <w:bookmarkEnd w:id="0"/>
      <w:r>
        <w:rPr>
          <w:b/>
        </w:rPr>
        <w:t>WOMEN OF TEMPLE ISRAEL</w:t>
      </w:r>
    </w:p>
    <w:p w14:paraId="22391EEE" w14:textId="77777777" w:rsidR="009032D8" w:rsidRDefault="009032D8" w:rsidP="009032D8">
      <w:pPr>
        <w:jc w:val="center"/>
        <w:rPr>
          <w:b/>
        </w:rPr>
      </w:pPr>
      <w:r>
        <w:rPr>
          <w:b/>
        </w:rPr>
        <w:t>SOCIAL ACTION PROJECT DIGNITY</w:t>
      </w:r>
    </w:p>
    <w:p w14:paraId="04645566" w14:textId="77777777" w:rsidR="009032D8" w:rsidRDefault="009032D8" w:rsidP="009032D8"/>
    <w:p w14:paraId="182CE1BB" w14:textId="77777777" w:rsidR="009032D8" w:rsidRDefault="009032D8" w:rsidP="009032D8">
      <w:r>
        <w:t>The DIGNITY project has been created by the Women of Temple Israel to support women in both the Jewish community and in the Greater Charlotte community who are victims of Domestic Violence.</w:t>
      </w:r>
    </w:p>
    <w:p w14:paraId="0CDC74D7" w14:textId="77777777" w:rsidR="009032D8" w:rsidRDefault="009032D8" w:rsidP="009032D8"/>
    <w:p w14:paraId="007B0E89" w14:textId="77777777" w:rsidR="009032D8" w:rsidRDefault="009032D8" w:rsidP="009032D8">
      <w:r>
        <w:t xml:space="preserve">Our mission: To work with community organizations by providing personal items that will restore the dignity of women fleeing domestic violence. </w:t>
      </w:r>
    </w:p>
    <w:p w14:paraId="0BE95A9D" w14:textId="77777777" w:rsidR="009032D8" w:rsidRDefault="009032D8" w:rsidP="009032D8"/>
    <w:p w14:paraId="1245FF66" w14:textId="77777777" w:rsidR="009032D8" w:rsidRDefault="009032D8" w:rsidP="009032D8">
      <w:r>
        <w:t>Our project goal is to donate approximately 300 duffel bags filled with personal items to Safe Alliance as well as The Salvation Army Center of Hope. These two organizations will distribute the filled bags to women seeking shelter at the centers.</w:t>
      </w:r>
    </w:p>
    <w:p w14:paraId="22639A2D" w14:textId="77777777" w:rsidR="009032D8" w:rsidRDefault="009032D8" w:rsidP="009032D8"/>
    <w:p w14:paraId="621E6F53" w14:textId="77777777" w:rsidR="009032D8" w:rsidRDefault="009032D8" w:rsidP="009032D8">
      <w:r>
        <w:t>The requested items are listed below:</w:t>
      </w:r>
    </w:p>
    <w:p w14:paraId="44A1A379" w14:textId="77777777" w:rsidR="009032D8" w:rsidRDefault="009032D8" w:rsidP="009032D8"/>
    <w:p w14:paraId="080932BA" w14:textId="77777777" w:rsidR="009032D8" w:rsidRDefault="009032D8" w:rsidP="009032D8">
      <w:pPr>
        <w:sectPr w:rsidR="009032D8" w:rsidSect="009032D8">
          <w:type w:val="continuous"/>
          <w:pgSz w:w="12240" w:h="15840"/>
          <w:pgMar w:top="1440" w:right="1440" w:bottom="1440" w:left="1440" w:header="720" w:footer="720" w:gutter="0"/>
          <w:cols w:space="720"/>
        </w:sectPr>
      </w:pPr>
    </w:p>
    <w:p w14:paraId="63EBADE9" w14:textId="77777777" w:rsidR="009032D8" w:rsidRDefault="009032D8" w:rsidP="009032D8">
      <w:pPr>
        <w:pStyle w:val="ListParagraph"/>
        <w:numPr>
          <w:ilvl w:val="0"/>
          <w:numId w:val="2"/>
        </w:numPr>
      </w:pPr>
      <w:r>
        <w:t>Duffel bags: sizes small through extra-large (each duffel will contain one each of the following listed items)</w:t>
      </w:r>
    </w:p>
    <w:p w14:paraId="637BA127" w14:textId="77777777" w:rsidR="009032D8" w:rsidRDefault="009032D8" w:rsidP="009032D8">
      <w:pPr>
        <w:pStyle w:val="ListParagraph"/>
        <w:numPr>
          <w:ilvl w:val="0"/>
          <w:numId w:val="2"/>
        </w:numPr>
      </w:pPr>
      <w:r>
        <w:t>Ladies Leggings or sweatpants (sizes medium-2X)</w:t>
      </w:r>
    </w:p>
    <w:p w14:paraId="18E24962" w14:textId="77777777" w:rsidR="009032D8" w:rsidRDefault="009032D8" w:rsidP="009032D8">
      <w:pPr>
        <w:pStyle w:val="ListParagraph"/>
        <w:numPr>
          <w:ilvl w:val="0"/>
          <w:numId w:val="2"/>
        </w:numPr>
      </w:pPr>
      <w:r>
        <w:t>Socks</w:t>
      </w:r>
    </w:p>
    <w:p w14:paraId="3C2603E0" w14:textId="77777777" w:rsidR="009032D8" w:rsidRDefault="009032D8" w:rsidP="009032D8">
      <w:pPr>
        <w:pStyle w:val="ListParagraph"/>
        <w:numPr>
          <w:ilvl w:val="0"/>
          <w:numId w:val="2"/>
        </w:numPr>
      </w:pPr>
      <w:r>
        <w:t>Flip Flops – (sizes medium-XL)</w:t>
      </w:r>
    </w:p>
    <w:p w14:paraId="196F88F6" w14:textId="77777777" w:rsidR="009032D8" w:rsidRDefault="009032D8" w:rsidP="009032D8">
      <w:pPr>
        <w:pStyle w:val="ListParagraph"/>
        <w:numPr>
          <w:ilvl w:val="0"/>
          <w:numId w:val="2"/>
        </w:numPr>
      </w:pPr>
      <w:r>
        <w:t>Small notebooks/journals and pens</w:t>
      </w:r>
    </w:p>
    <w:p w14:paraId="66E5FE03" w14:textId="77777777" w:rsidR="009032D8" w:rsidRDefault="009032D8" w:rsidP="009032D8">
      <w:pPr>
        <w:pStyle w:val="ListParagraph"/>
        <w:numPr>
          <w:ilvl w:val="0"/>
          <w:numId w:val="2"/>
        </w:numPr>
      </w:pPr>
      <w:r>
        <w:t>Feminine hygiene products</w:t>
      </w:r>
    </w:p>
    <w:p w14:paraId="204E9F38" w14:textId="77777777" w:rsidR="009032D8" w:rsidRDefault="009032D8" w:rsidP="009032D8">
      <w:pPr>
        <w:pStyle w:val="ListParagraph"/>
        <w:numPr>
          <w:ilvl w:val="0"/>
          <w:numId w:val="2"/>
        </w:numPr>
      </w:pPr>
      <w:r>
        <w:t>Cosmetics: nail polish and remover, lipstick and eyeshadow, blush</w:t>
      </w:r>
    </w:p>
    <w:p w14:paraId="033EF0ED" w14:textId="77777777" w:rsidR="009032D8" w:rsidRDefault="009032D8" w:rsidP="009032D8">
      <w:pPr>
        <w:pStyle w:val="ListParagraph"/>
        <w:numPr>
          <w:ilvl w:val="0"/>
          <w:numId w:val="2"/>
        </w:numPr>
      </w:pPr>
      <w:r>
        <w:t>Petroleum Jelly Jars</w:t>
      </w:r>
    </w:p>
    <w:p w14:paraId="20AD75D0" w14:textId="77777777" w:rsidR="009032D8" w:rsidRDefault="009032D8" w:rsidP="009032D8">
      <w:pPr>
        <w:jc w:val="both"/>
      </w:pPr>
      <w:r>
        <w:t>The duffel bags can be new or gently used. All other products must be new.</w:t>
      </w:r>
    </w:p>
    <w:p w14:paraId="398D6B81" w14:textId="77777777" w:rsidR="009032D8" w:rsidRDefault="009032D8" w:rsidP="009032D8">
      <w:pPr>
        <w:jc w:val="both"/>
      </w:pPr>
    </w:p>
    <w:p w14:paraId="01621486" w14:textId="77777777" w:rsidR="009032D8" w:rsidRDefault="009032D8" w:rsidP="009032D8">
      <w:pPr>
        <w:jc w:val="both"/>
      </w:pPr>
      <w:r>
        <w:t xml:space="preserve">Please contact our Co-Chairs of the DIGNITY project: Hilary Rosenbaum or Gail Weinstein </w:t>
      </w:r>
      <w:proofErr w:type="gramStart"/>
      <w:r>
        <w:t>Halverson  to</w:t>
      </w:r>
      <w:proofErr w:type="gramEnd"/>
      <w:r>
        <w:t xml:space="preserve"> set up a drop off date or request further information.</w:t>
      </w:r>
    </w:p>
    <w:p w14:paraId="2ABA184C" w14:textId="77777777" w:rsidR="009032D8" w:rsidRDefault="009032D8" w:rsidP="009032D8">
      <w:pPr>
        <w:jc w:val="both"/>
      </w:pPr>
    </w:p>
    <w:p w14:paraId="4042D741" w14:textId="77777777" w:rsidR="009032D8" w:rsidRDefault="009032D8" w:rsidP="009032D8">
      <w:pPr>
        <w:jc w:val="both"/>
      </w:pPr>
      <w:r>
        <w:t>Warmly,</w:t>
      </w:r>
    </w:p>
    <w:p w14:paraId="5F48AE11" w14:textId="77777777" w:rsidR="009032D8" w:rsidRDefault="009032D8" w:rsidP="009032D8">
      <w:pPr>
        <w:jc w:val="both"/>
      </w:pPr>
      <w:r>
        <w:t xml:space="preserve">Shellie Barer </w:t>
      </w:r>
    </w:p>
    <w:p w14:paraId="024AB56B" w14:textId="77777777" w:rsidR="009032D8" w:rsidRDefault="009032D8" w:rsidP="009032D8">
      <w:pPr>
        <w:jc w:val="both"/>
      </w:pPr>
      <w:r>
        <w:t>Women of Temple Israel President</w:t>
      </w:r>
    </w:p>
    <w:p w14:paraId="071E8B4A" w14:textId="77777777" w:rsidR="009032D8" w:rsidRDefault="009032D8" w:rsidP="009032D8">
      <w:pPr>
        <w:jc w:val="both"/>
      </w:pPr>
    </w:p>
    <w:p w14:paraId="39D238F4" w14:textId="77777777" w:rsidR="009032D8" w:rsidRDefault="009032D8" w:rsidP="009032D8">
      <w:pPr>
        <w:jc w:val="both"/>
      </w:pPr>
      <w:r>
        <w:t>Temple Israel is a charitable organization under Section 501(c)(3) of the Internal Revenue Code. Donations are tax deductible to the extent permitted by law. Should you require a letter for your non-cash donation for tax purposes, please contact the Accounting Manager at Temple Israel at (704) 362-2796.</w:t>
      </w:r>
    </w:p>
    <w:p w14:paraId="50DFB369" w14:textId="77777777" w:rsidR="009032D8" w:rsidRDefault="009032D8" w:rsidP="009032D8">
      <w:pPr>
        <w:jc w:val="both"/>
      </w:pPr>
    </w:p>
    <w:p w14:paraId="0A5FAD47" w14:textId="2DD6EA7D" w:rsidR="00493A2C" w:rsidRPr="009032D8" w:rsidRDefault="009032D8" w:rsidP="00446820">
      <w:r>
        <w:rPr>
          <w:noProof/>
          <w:lang w:bidi="he-IL"/>
        </w:rPr>
        <w:drawing>
          <wp:inline distT="0" distB="0" distL="0" distR="0" wp14:anchorId="3CC7BFF3" wp14:editId="561BB38E">
            <wp:extent cx="726440" cy="974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440" cy="974090"/>
                    </a:xfrm>
                    <a:prstGeom prst="rect">
                      <a:avLst/>
                    </a:prstGeom>
                    <a:noFill/>
                    <a:ln>
                      <a:noFill/>
                    </a:ln>
                  </pic:spPr>
                </pic:pic>
              </a:graphicData>
            </a:graphic>
          </wp:inline>
        </w:drawing>
      </w:r>
      <w:r>
        <w:tab/>
      </w:r>
      <w:r>
        <w:tab/>
      </w:r>
      <w:r>
        <w:tab/>
      </w:r>
      <w:r>
        <w:tab/>
      </w:r>
      <w:r>
        <w:tab/>
      </w:r>
      <w:r>
        <w:tab/>
      </w:r>
      <w:r>
        <w:tab/>
      </w:r>
      <w:r>
        <w:tab/>
      </w:r>
      <w:r>
        <w:tab/>
      </w:r>
      <w:r>
        <w:rPr>
          <w:noProof/>
          <w:lang w:bidi="he-IL"/>
        </w:rPr>
        <w:drawing>
          <wp:inline distT="0" distB="0" distL="0" distR="0" wp14:anchorId="7FC42619" wp14:editId="22F69348">
            <wp:extent cx="854710" cy="111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1119505"/>
                    </a:xfrm>
                    <a:prstGeom prst="rect">
                      <a:avLst/>
                    </a:prstGeom>
                    <a:noFill/>
                    <a:ln>
                      <a:noFill/>
                    </a:ln>
                  </pic:spPr>
                </pic:pic>
              </a:graphicData>
            </a:graphic>
          </wp:inline>
        </w:drawing>
      </w:r>
    </w:p>
    <w:sectPr w:rsidR="00493A2C" w:rsidRPr="009032D8" w:rsidSect="00493A2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635B"/>
    <w:multiLevelType w:val="hybridMultilevel"/>
    <w:tmpl w:val="A82E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32"/>
    <w:rsid w:val="000461B8"/>
    <w:rsid w:val="000B1432"/>
    <w:rsid w:val="002602A1"/>
    <w:rsid w:val="00446820"/>
    <w:rsid w:val="00493A2C"/>
    <w:rsid w:val="005A42DF"/>
    <w:rsid w:val="006F19DE"/>
    <w:rsid w:val="00713D2E"/>
    <w:rsid w:val="00833E3A"/>
    <w:rsid w:val="00862013"/>
    <w:rsid w:val="009032D8"/>
    <w:rsid w:val="00AF6A0B"/>
    <w:rsid w:val="00E56EAB"/>
    <w:rsid w:val="00F770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9C65"/>
  <w15:chartTrackingRefBased/>
  <w15:docId w15:val="{73602EAF-8122-B042-AA56-794EE926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32"/>
    <w:pPr>
      <w:ind w:left="720"/>
      <w:contextualSpacing/>
    </w:pPr>
  </w:style>
  <w:style w:type="character" w:styleId="Hyperlink">
    <w:name w:val="Hyperlink"/>
    <w:basedOn w:val="DefaultParagraphFont"/>
    <w:uiPriority w:val="99"/>
    <w:unhideWhenUsed/>
    <w:rsid w:val="000B1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Rhonda</cp:lastModifiedBy>
  <cp:revision>2</cp:revision>
  <dcterms:created xsi:type="dcterms:W3CDTF">2019-10-30T15:06:00Z</dcterms:created>
  <dcterms:modified xsi:type="dcterms:W3CDTF">2019-10-30T15:06:00Z</dcterms:modified>
</cp:coreProperties>
</file>