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1B" w:rsidRDefault="00051B1B" w:rsidP="00042C9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10343F" w:rsidRPr="005B4341" w:rsidRDefault="00DC3302" w:rsidP="00042C9D">
      <w:pPr>
        <w:rPr>
          <w:color w:val="222222"/>
          <w:shd w:val="clear" w:color="auto" w:fill="FFFFFF"/>
        </w:rPr>
      </w:pPr>
      <w:r w:rsidRPr="005B4341">
        <w:rPr>
          <w:color w:val="222222"/>
          <w:shd w:val="clear" w:color="auto" w:fill="FFFFFF"/>
        </w:rPr>
        <w:t>When we daven the Birkhot Ha Shachar,</w:t>
      </w:r>
      <w:r w:rsidR="005B4341" w:rsidRPr="005B4341">
        <w:rPr>
          <w:color w:val="222222"/>
          <w:shd w:val="clear" w:color="auto" w:fill="FFFFFF"/>
        </w:rPr>
        <w:t xml:space="preserve"> </w:t>
      </w:r>
      <w:r w:rsidRPr="005B4341">
        <w:rPr>
          <w:color w:val="222222"/>
          <w:shd w:val="clear" w:color="auto" w:fill="FFFFFF"/>
        </w:rPr>
        <w:t>t</w:t>
      </w:r>
      <w:r w:rsidR="00051B1B" w:rsidRPr="005B4341">
        <w:rPr>
          <w:color w:val="222222"/>
          <w:shd w:val="clear" w:color="auto" w:fill="FFFFFF"/>
        </w:rPr>
        <w:t>he preliminary morning service</w:t>
      </w:r>
      <w:r w:rsidR="005B4341" w:rsidRPr="005B4341">
        <w:rPr>
          <w:color w:val="222222"/>
          <w:shd w:val="clear" w:color="auto" w:fill="FFFFFF"/>
        </w:rPr>
        <w:t xml:space="preserve"> each day, </w:t>
      </w:r>
      <w:r w:rsidRPr="005B4341">
        <w:rPr>
          <w:color w:val="222222"/>
          <w:shd w:val="clear" w:color="auto" w:fill="FFFFFF"/>
        </w:rPr>
        <w:t xml:space="preserve">one of the readings that we chant is </w:t>
      </w:r>
      <w:r w:rsidR="00054D47" w:rsidRPr="005B4341">
        <w:rPr>
          <w:color w:val="222222"/>
          <w:shd w:val="clear" w:color="auto" w:fill="FFFFFF"/>
        </w:rPr>
        <w:t>Psalm</w:t>
      </w:r>
      <w:r w:rsidR="00AC10CA" w:rsidRPr="005B4341">
        <w:rPr>
          <w:color w:val="222222"/>
          <w:shd w:val="clear" w:color="auto" w:fill="FFFFFF"/>
        </w:rPr>
        <w:t xml:space="preserve"> 30</w:t>
      </w:r>
      <w:r w:rsidRPr="005B4341">
        <w:rPr>
          <w:color w:val="222222"/>
          <w:shd w:val="clear" w:color="auto" w:fill="FFFFFF"/>
        </w:rPr>
        <w:t xml:space="preserve">. It </w:t>
      </w:r>
      <w:r w:rsidR="00054D47" w:rsidRPr="005B4341">
        <w:rPr>
          <w:color w:val="222222"/>
          <w:shd w:val="clear" w:color="auto" w:fill="FFFFFF"/>
        </w:rPr>
        <w:t>is recited after Kaddish d’Rabbanan and Kaddish Yatom – an interesting placement indeed.</w:t>
      </w:r>
      <w:r w:rsidR="00042C9D" w:rsidRPr="005B4341">
        <w:rPr>
          <w:color w:val="222222"/>
          <w:shd w:val="clear" w:color="auto" w:fill="FFFFFF"/>
        </w:rPr>
        <w:t xml:space="preserve"> Tradition ascribes the authorship of this Psalm to King David</w:t>
      </w:r>
      <w:r w:rsidRPr="005B4341">
        <w:rPr>
          <w:color w:val="222222"/>
          <w:shd w:val="clear" w:color="auto" w:fill="FFFFFF"/>
        </w:rPr>
        <w:t xml:space="preserve"> who composed it</w:t>
      </w:r>
      <w:r w:rsidR="00042C9D" w:rsidRPr="005B4341">
        <w:rPr>
          <w:color w:val="222222"/>
          <w:shd w:val="clear" w:color="auto" w:fill="FFFFFF"/>
        </w:rPr>
        <w:t xml:space="preserve"> as a song for the dedication of the Temple. But King David had alrea</w:t>
      </w:r>
      <w:r w:rsidR="0010343F" w:rsidRPr="005B4341">
        <w:rPr>
          <w:color w:val="222222"/>
          <w:shd w:val="clear" w:color="auto" w:fill="FFFFFF"/>
        </w:rPr>
        <w:t>dy died before his son Solomon</w:t>
      </w:r>
      <w:r w:rsidR="00042C9D" w:rsidRPr="005B4341">
        <w:rPr>
          <w:color w:val="222222"/>
          <w:shd w:val="clear" w:color="auto" w:fill="FFFFFF"/>
        </w:rPr>
        <w:t xml:space="preserve"> completed the building of th</w:t>
      </w:r>
      <w:r w:rsidRPr="005B4341">
        <w:rPr>
          <w:color w:val="222222"/>
          <w:shd w:val="clear" w:color="auto" w:fill="FFFFFF"/>
        </w:rPr>
        <w:t>e Temple. Ra</w:t>
      </w:r>
      <w:r w:rsidR="0010343F" w:rsidRPr="005B4341">
        <w:rPr>
          <w:color w:val="222222"/>
          <w:shd w:val="clear" w:color="auto" w:fill="FFFFFF"/>
        </w:rPr>
        <w:t>shi comments that King David</w:t>
      </w:r>
      <w:r w:rsidR="00042C9D" w:rsidRPr="005B4341">
        <w:rPr>
          <w:color w:val="222222"/>
          <w:shd w:val="clear" w:color="auto" w:fill="FFFFFF"/>
        </w:rPr>
        <w:t xml:space="preserve"> compo</w:t>
      </w:r>
      <w:r w:rsidR="0010343F" w:rsidRPr="005B4341">
        <w:rPr>
          <w:color w:val="222222"/>
          <w:shd w:val="clear" w:color="auto" w:fill="FFFFFF"/>
        </w:rPr>
        <w:t>sed the Psalm</w:t>
      </w:r>
      <w:r w:rsidR="00042C9D" w:rsidRPr="005B4341">
        <w:rPr>
          <w:color w:val="222222"/>
          <w:shd w:val="clear" w:color="auto" w:fill="FFFFFF"/>
        </w:rPr>
        <w:t xml:space="preserve"> before he died</w:t>
      </w:r>
      <w:r w:rsidR="005B4341" w:rsidRPr="005B4341">
        <w:rPr>
          <w:color w:val="222222"/>
          <w:shd w:val="clear" w:color="auto" w:fill="FFFFFF"/>
        </w:rPr>
        <w:t xml:space="preserve"> for </w:t>
      </w:r>
      <w:r w:rsidR="0010343F" w:rsidRPr="005B4341">
        <w:rPr>
          <w:color w:val="222222"/>
          <w:shd w:val="clear" w:color="auto" w:fill="FFFFFF"/>
        </w:rPr>
        <w:t>future use at the Temple’s dedication; h</w:t>
      </w:r>
      <w:r w:rsidR="002C6178" w:rsidRPr="005B4341">
        <w:rPr>
          <w:color w:val="222222"/>
          <w:shd w:val="clear" w:color="auto" w:fill="FFFFFF"/>
        </w:rPr>
        <w:t xml:space="preserve">owever, </w:t>
      </w:r>
      <w:r w:rsidR="00042C9D" w:rsidRPr="005B4341">
        <w:rPr>
          <w:color w:val="222222"/>
          <w:shd w:val="clear" w:color="auto" w:fill="FFFFFF"/>
        </w:rPr>
        <w:t xml:space="preserve">Rabbi Menachem Creditor posits that the Temple being referenced is not the </w:t>
      </w:r>
      <w:r w:rsidR="0010343F" w:rsidRPr="005B4341">
        <w:rPr>
          <w:color w:val="222222"/>
          <w:shd w:val="clear" w:color="auto" w:fill="FFFFFF"/>
        </w:rPr>
        <w:t>Temple in Jerusalem, but rather</w:t>
      </w:r>
      <w:r w:rsidR="00042C9D" w:rsidRPr="005B4341">
        <w:rPr>
          <w:color w:val="222222"/>
          <w:shd w:val="clear" w:color="auto" w:fill="FFFFFF"/>
        </w:rPr>
        <w:t xml:space="preserve"> the internal space where God dwells within each of us.</w:t>
      </w:r>
      <w:r w:rsidR="0010343F" w:rsidRPr="005B4341">
        <w:rPr>
          <w:color w:val="222222"/>
          <w:shd w:val="clear" w:color="auto" w:fill="FFFFFF"/>
        </w:rPr>
        <w:t xml:space="preserve"> </w:t>
      </w:r>
    </w:p>
    <w:p w:rsidR="0010343F" w:rsidRPr="005B4341" w:rsidRDefault="0010343F" w:rsidP="00042C9D">
      <w:pPr>
        <w:rPr>
          <w:color w:val="222222"/>
          <w:shd w:val="clear" w:color="auto" w:fill="FFFFFF"/>
        </w:rPr>
      </w:pPr>
    </w:p>
    <w:p w:rsidR="0010343F" w:rsidRPr="005B4341" w:rsidRDefault="0010343F" w:rsidP="0010343F">
      <w:pPr>
        <w:rPr>
          <w:color w:val="222222"/>
          <w:shd w:val="clear" w:color="auto" w:fill="FFFFFF"/>
        </w:rPr>
      </w:pPr>
      <w:r w:rsidRPr="005B4341">
        <w:rPr>
          <w:color w:val="222222"/>
          <w:shd w:val="clear" w:color="auto" w:fill="FFFFFF"/>
        </w:rPr>
        <w:t>This idea is further supported in the line from the Psalm,  “Weeping may linger for the night,</w:t>
      </w:r>
      <w:r w:rsidR="005B4341" w:rsidRPr="005B4341">
        <w:rPr>
          <w:color w:val="222222"/>
          <w:shd w:val="clear" w:color="auto" w:fill="FFFFFF"/>
        </w:rPr>
        <w:t xml:space="preserve"> but joy comes in the morning.” </w:t>
      </w:r>
      <w:r w:rsidRPr="005B4341">
        <w:rPr>
          <w:color w:val="222222"/>
          <w:shd w:val="clear" w:color="auto" w:fill="FFFFFF"/>
        </w:rPr>
        <w:t xml:space="preserve"> This seems to indicate that God in that internal space is a source of inner strength for all of us in the face of adversity and ultimately provides us with a source of joy despite whatever else has happened to us beforehand.</w:t>
      </w:r>
    </w:p>
    <w:p w:rsidR="00042C9D" w:rsidRPr="005B4341" w:rsidRDefault="00042C9D" w:rsidP="00042C9D">
      <w:pPr>
        <w:rPr>
          <w:color w:val="222222"/>
          <w:shd w:val="clear" w:color="auto" w:fill="FFFFFF"/>
        </w:rPr>
      </w:pPr>
    </w:p>
    <w:p w:rsidR="0010343F" w:rsidRPr="005B4341" w:rsidRDefault="0010343F" w:rsidP="00FB03DC">
      <w:pPr>
        <w:rPr>
          <w:color w:val="222222"/>
          <w:shd w:val="clear" w:color="auto" w:fill="FFFFFF"/>
        </w:rPr>
      </w:pPr>
    </w:p>
    <w:p w:rsidR="00D115A8" w:rsidRPr="005B4341" w:rsidRDefault="00D115A8">
      <w:pPr>
        <w:rPr>
          <w:color w:val="222222"/>
          <w:shd w:val="clear" w:color="auto" w:fill="FFFFFF"/>
        </w:rPr>
      </w:pPr>
    </w:p>
    <w:p w:rsidR="00D115A8" w:rsidRPr="005B4341" w:rsidRDefault="00CE74CD" w:rsidP="00D115A8">
      <w:pPr>
        <w:pStyle w:val="ListParagraph"/>
        <w:numPr>
          <w:ilvl w:val="0"/>
          <w:numId w:val="1"/>
        </w:numPr>
      </w:pPr>
      <w:bookmarkStart w:id="0" w:name="_GoBack"/>
      <w:bookmarkEnd w:id="0"/>
      <w:r w:rsidRPr="005B4341">
        <w:t>Why do you think the author (King David) chose this imagery of night and day</w:t>
      </w:r>
      <w:r w:rsidR="0010343F" w:rsidRPr="005B4341">
        <w:t xml:space="preserve"> to support this idea of how God relates to us</w:t>
      </w:r>
      <w:r w:rsidR="00D115A8" w:rsidRPr="005B4341">
        <w:t>?</w:t>
      </w:r>
      <w:r w:rsidR="0010343F" w:rsidRPr="005B4341">
        <w:t xml:space="preserve"> Where else have you seen this parti</w:t>
      </w:r>
      <w:r w:rsidR="005B4341">
        <w:t>cular imagery in Judaism</w:t>
      </w:r>
      <w:r w:rsidR="0010343F" w:rsidRPr="005B4341">
        <w:t xml:space="preserve">?  </w:t>
      </w:r>
    </w:p>
    <w:p w:rsidR="0010343F" w:rsidRPr="005B4341" w:rsidRDefault="0010343F" w:rsidP="0010343F">
      <w:pPr>
        <w:pStyle w:val="ListParagraph"/>
      </w:pPr>
    </w:p>
    <w:p w:rsidR="0010343F" w:rsidRPr="005B4341" w:rsidRDefault="0010343F" w:rsidP="0010343F">
      <w:pPr>
        <w:pStyle w:val="ListParagraph"/>
        <w:numPr>
          <w:ilvl w:val="0"/>
          <w:numId w:val="1"/>
        </w:numPr>
      </w:pPr>
      <w:r w:rsidRPr="005B4341">
        <w:t>Since the theme for this year is Atid, the future, how d</w:t>
      </w:r>
      <w:r w:rsidR="005B4341">
        <w:t>o the concepts of past, present</w:t>
      </w:r>
      <w:r w:rsidRPr="005B4341">
        <w:t xml:space="preserve">, and future relate to this particular line from the Psalm? </w:t>
      </w:r>
      <w:r w:rsidR="00051B1B" w:rsidRPr="005B4341">
        <w:t xml:space="preserve">How might this quote </w:t>
      </w:r>
      <w:r w:rsidRPr="005B4341">
        <w:t>be useful to us in looking towards our Atid – future – for our families, communities or Sisterhood?</w:t>
      </w:r>
    </w:p>
    <w:p w:rsidR="0010343F" w:rsidRPr="005B4341" w:rsidRDefault="0010343F" w:rsidP="0010343F">
      <w:pPr>
        <w:pStyle w:val="ListParagraph"/>
      </w:pPr>
    </w:p>
    <w:p w:rsidR="0010343F" w:rsidRPr="005B4341" w:rsidRDefault="0010343F" w:rsidP="0010343F">
      <w:pPr>
        <w:pStyle w:val="ListParagraph"/>
        <w:numPr>
          <w:ilvl w:val="0"/>
          <w:numId w:val="1"/>
        </w:numPr>
      </w:pPr>
      <w:r w:rsidRPr="005B4341">
        <w:t>Why is this Psalm so crucial in our morning liturgy?</w:t>
      </w:r>
    </w:p>
    <w:p w:rsidR="00051B1B" w:rsidRPr="005B4341" w:rsidRDefault="00051B1B" w:rsidP="00051B1B">
      <w:pPr>
        <w:pStyle w:val="ListParagraph"/>
      </w:pPr>
    </w:p>
    <w:p w:rsidR="00051B1B" w:rsidRPr="005B4341" w:rsidRDefault="00051B1B" w:rsidP="0010343F">
      <w:pPr>
        <w:pStyle w:val="ListParagraph"/>
        <w:numPr>
          <w:ilvl w:val="0"/>
          <w:numId w:val="1"/>
        </w:numPr>
      </w:pPr>
      <w:r w:rsidRPr="005B4341">
        <w:t>Can you think of times when “joy did not come in the morning”? How do you account for that? What are the implications for this kind of event?</w:t>
      </w:r>
    </w:p>
    <w:p w:rsidR="0010343F" w:rsidRPr="005B4341" w:rsidRDefault="0010343F" w:rsidP="005B4341"/>
    <w:p w:rsidR="00D115A8" w:rsidRPr="005B4341" w:rsidRDefault="00CE74CD" w:rsidP="00D115A8">
      <w:pPr>
        <w:pStyle w:val="ListParagraph"/>
        <w:numPr>
          <w:ilvl w:val="0"/>
          <w:numId w:val="1"/>
        </w:numPr>
      </w:pPr>
      <w:r w:rsidRPr="005B4341">
        <w:t>What lesson do you see for coping with difficult things in your own li</w:t>
      </w:r>
      <w:r w:rsidR="007C35FB" w:rsidRPr="005B4341">
        <w:t>f</w:t>
      </w:r>
      <w:r w:rsidRPr="005B4341">
        <w:t>e</w:t>
      </w:r>
      <w:r w:rsidR="00D115A8" w:rsidRPr="005B4341">
        <w:t>?</w:t>
      </w:r>
    </w:p>
    <w:p w:rsidR="000645EA" w:rsidRPr="005B4341" w:rsidRDefault="000645EA" w:rsidP="000645EA"/>
    <w:p w:rsidR="000645EA" w:rsidRPr="005B4341" w:rsidRDefault="000645EA" w:rsidP="000645EA">
      <w:r w:rsidRPr="005B4341">
        <w:t>Cathy Swerdlow</w:t>
      </w:r>
    </w:p>
    <w:p w:rsidR="000645EA" w:rsidRPr="005B4341" w:rsidRDefault="000645EA" w:rsidP="000645EA">
      <w:r w:rsidRPr="005B4341">
        <w:t>Region President</w:t>
      </w:r>
    </w:p>
    <w:p w:rsidR="005B4341" w:rsidRPr="005B4341" w:rsidRDefault="005B4341" w:rsidP="000645EA">
      <w:r w:rsidRPr="005B4341">
        <w:t>Florida Region</w:t>
      </w:r>
    </w:p>
    <w:sectPr w:rsidR="005B4341" w:rsidRPr="005B4341" w:rsidSect="00824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4E72"/>
    <w:multiLevelType w:val="hybridMultilevel"/>
    <w:tmpl w:val="7B167F78"/>
    <w:lvl w:ilvl="0" w:tplc="38D0FBC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222222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E22E2"/>
    <w:multiLevelType w:val="hybridMultilevel"/>
    <w:tmpl w:val="69E04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20"/>
  <w:characterSpacingControl w:val="doNotCompress"/>
  <w:compat/>
  <w:rsids>
    <w:rsidRoot w:val="00DD5513"/>
    <w:rsid w:val="00042C9D"/>
    <w:rsid w:val="00051B1B"/>
    <w:rsid w:val="00054D47"/>
    <w:rsid w:val="000645EA"/>
    <w:rsid w:val="0010343F"/>
    <w:rsid w:val="002C6178"/>
    <w:rsid w:val="002F3465"/>
    <w:rsid w:val="004441A0"/>
    <w:rsid w:val="005B4341"/>
    <w:rsid w:val="00675451"/>
    <w:rsid w:val="00741D67"/>
    <w:rsid w:val="007C35FB"/>
    <w:rsid w:val="00824AFC"/>
    <w:rsid w:val="009354F4"/>
    <w:rsid w:val="00AC10CA"/>
    <w:rsid w:val="00C16819"/>
    <w:rsid w:val="00CE74CD"/>
    <w:rsid w:val="00D115A8"/>
    <w:rsid w:val="00DC3302"/>
    <w:rsid w:val="00DD5513"/>
    <w:rsid w:val="00FB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5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Swerdlow</dc:creator>
  <cp:lastModifiedBy>Rhonda</cp:lastModifiedBy>
  <cp:revision>2</cp:revision>
  <dcterms:created xsi:type="dcterms:W3CDTF">2018-08-23T20:42:00Z</dcterms:created>
  <dcterms:modified xsi:type="dcterms:W3CDTF">2018-08-23T20:42:00Z</dcterms:modified>
</cp:coreProperties>
</file>